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26" w:rsidRDefault="00767826" w:rsidP="00B7338C">
      <w:pPr>
        <w:tabs>
          <w:tab w:val="left" w:pos="7740"/>
        </w:tabs>
        <w:spacing w:after="0" w:line="240" w:lineRule="auto"/>
        <w:jc w:val="center"/>
        <w:rPr>
          <w:rFonts w:ascii="Times New Roman" w:eastAsia="Times New Roman" w:hAnsi="Times New Roman" w:cs="Times New Roman"/>
          <w:b/>
          <w:sz w:val="24"/>
          <w:szCs w:val="24"/>
          <w:lang w:eastAsia="ru-RU"/>
        </w:rPr>
      </w:pPr>
      <w:proofErr w:type="spellStart"/>
      <w:r w:rsidRPr="00767826">
        <w:rPr>
          <w:rFonts w:ascii="Times New Roman" w:eastAsia="Times New Roman" w:hAnsi="Times New Roman" w:cs="Times New Roman"/>
          <w:b/>
          <w:sz w:val="28"/>
          <w:szCs w:val="28"/>
          <w:lang w:eastAsia="ru-RU"/>
        </w:rPr>
        <w:t>хаттама</w:t>
      </w:r>
      <w:proofErr w:type="spellEnd"/>
    </w:p>
    <w:p w:rsidR="00977A67" w:rsidRPr="00767826" w:rsidRDefault="00D17EF3" w:rsidP="00B7338C">
      <w:pPr>
        <w:tabs>
          <w:tab w:val="left" w:pos="7740"/>
        </w:tabs>
        <w:spacing w:after="0" w:line="240" w:lineRule="auto"/>
        <w:jc w:val="center"/>
        <w:rPr>
          <w:rFonts w:ascii="Times New Roman" w:eastAsia="Times New Roman" w:hAnsi="Times New Roman" w:cs="Times New Roman"/>
          <w:b/>
          <w:sz w:val="24"/>
          <w:szCs w:val="24"/>
          <w:lang w:eastAsia="ru-RU"/>
        </w:rPr>
      </w:pPr>
      <w:r w:rsidRPr="00767826">
        <w:rPr>
          <w:rFonts w:ascii="Times New Roman" w:hAnsi="Times New Roman" w:cs="Times New Roman"/>
          <w:b/>
          <w:sz w:val="24"/>
          <w:szCs w:val="24"/>
          <w:shd w:val="clear" w:color="auto" w:fill="FFFFFF"/>
        </w:rPr>
        <w:t xml:space="preserve">медициналық бұйымдарды </w:t>
      </w:r>
      <w:proofErr w:type="spellStart"/>
      <w:r w:rsidRPr="00767826">
        <w:rPr>
          <w:rFonts w:ascii="Times New Roman" w:hAnsi="Times New Roman" w:cs="Times New Roman"/>
          <w:b/>
          <w:sz w:val="24"/>
          <w:szCs w:val="24"/>
          <w:shd w:val="clear" w:color="auto" w:fill="FFFFFF"/>
        </w:rPr>
        <w:t>бі</w:t>
      </w:r>
      <w:proofErr w:type="gramStart"/>
      <w:r w:rsidRPr="00767826">
        <w:rPr>
          <w:rFonts w:ascii="Times New Roman" w:hAnsi="Times New Roman" w:cs="Times New Roman"/>
          <w:b/>
          <w:sz w:val="24"/>
          <w:szCs w:val="24"/>
          <w:shd w:val="clear" w:color="auto" w:fill="FFFFFF"/>
        </w:rPr>
        <w:t>р</w:t>
      </w:r>
      <w:proofErr w:type="spellEnd"/>
      <w:proofErr w:type="gramEnd"/>
      <w:r w:rsidRPr="00767826">
        <w:rPr>
          <w:rFonts w:ascii="Times New Roman" w:hAnsi="Times New Roman" w:cs="Times New Roman"/>
          <w:b/>
          <w:sz w:val="24"/>
          <w:szCs w:val="24"/>
          <w:shd w:val="clear" w:color="auto" w:fill="FFFFFF"/>
        </w:rPr>
        <w:t xml:space="preserve"> көзден </w:t>
      </w:r>
      <w:proofErr w:type="spellStart"/>
      <w:r w:rsidRPr="00767826">
        <w:rPr>
          <w:rFonts w:ascii="Times New Roman" w:hAnsi="Times New Roman" w:cs="Times New Roman"/>
          <w:b/>
          <w:sz w:val="24"/>
          <w:szCs w:val="24"/>
          <w:shd w:val="clear" w:color="auto" w:fill="FFFFFF"/>
        </w:rPr>
        <w:t>сатып</w:t>
      </w:r>
      <w:proofErr w:type="spellEnd"/>
      <w:r w:rsidRPr="00767826">
        <w:rPr>
          <w:rFonts w:ascii="Times New Roman" w:hAnsi="Times New Roman" w:cs="Times New Roman"/>
          <w:b/>
          <w:sz w:val="24"/>
          <w:szCs w:val="24"/>
          <w:shd w:val="clear" w:color="auto" w:fill="FFFFFF"/>
        </w:rPr>
        <w:t xml:space="preserve"> </w:t>
      </w:r>
      <w:proofErr w:type="spellStart"/>
      <w:r w:rsidRPr="00767826">
        <w:rPr>
          <w:rFonts w:ascii="Times New Roman" w:hAnsi="Times New Roman" w:cs="Times New Roman"/>
          <w:b/>
          <w:sz w:val="24"/>
          <w:szCs w:val="24"/>
          <w:shd w:val="clear" w:color="auto" w:fill="FFFFFF"/>
        </w:rPr>
        <w:t>алу</w:t>
      </w:r>
      <w:proofErr w:type="spellEnd"/>
      <w:r w:rsidRPr="00767826">
        <w:rPr>
          <w:rFonts w:ascii="Times New Roman" w:hAnsi="Times New Roman" w:cs="Times New Roman"/>
          <w:b/>
          <w:sz w:val="24"/>
          <w:szCs w:val="24"/>
          <w:shd w:val="clear" w:color="auto" w:fill="FFFFFF"/>
        </w:rPr>
        <w:t xml:space="preserve"> қорытындысы</w:t>
      </w:r>
    </w:p>
    <w:p w:rsidR="003B5CDD" w:rsidRPr="00767826" w:rsidRDefault="003B5CDD" w:rsidP="003B5CDD">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sidRPr="00767826">
        <w:rPr>
          <w:rFonts w:ascii="Times New Roman" w:eastAsia="Times New Roman" w:hAnsi="Times New Roman" w:cs="Times New Roman"/>
          <w:b/>
          <w:sz w:val="24"/>
          <w:szCs w:val="24"/>
          <w:lang w:eastAsia="ru-RU"/>
        </w:rPr>
        <w:t>П</w:t>
      </w:r>
      <w:proofErr w:type="gramEnd"/>
      <w:r w:rsidRPr="00767826">
        <w:rPr>
          <w:rFonts w:ascii="Times New Roman" w:eastAsia="Times New Roman" w:hAnsi="Times New Roman" w:cs="Times New Roman"/>
          <w:b/>
          <w:sz w:val="24"/>
          <w:szCs w:val="24"/>
          <w:lang w:eastAsia="ru-RU"/>
        </w:rPr>
        <w:t xml:space="preserve"> Р О Т О К О Л</w:t>
      </w:r>
      <w:r w:rsidR="00A825AA">
        <w:rPr>
          <w:rFonts w:ascii="Times New Roman" w:eastAsia="Times New Roman" w:hAnsi="Times New Roman" w:cs="Times New Roman"/>
          <w:b/>
          <w:sz w:val="24"/>
          <w:szCs w:val="24"/>
          <w:lang w:eastAsia="ru-RU"/>
        </w:rPr>
        <w:t xml:space="preserve"> </w:t>
      </w:r>
    </w:p>
    <w:p w:rsidR="003B5CDD" w:rsidRPr="00767826" w:rsidRDefault="003B5CDD" w:rsidP="003B5CDD">
      <w:pPr>
        <w:spacing w:after="0" w:line="240" w:lineRule="auto"/>
        <w:jc w:val="center"/>
        <w:rPr>
          <w:rFonts w:ascii="Times New Roman" w:eastAsia="Times New Roman" w:hAnsi="Times New Roman" w:cs="Times New Roman"/>
          <w:b/>
          <w:sz w:val="24"/>
          <w:szCs w:val="24"/>
          <w:lang w:eastAsia="ru-RU"/>
        </w:rPr>
      </w:pPr>
      <w:r w:rsidRPr="00767826">
        <w:rPr>
          <w:rFonts w:ascii="Times New Roman" w:eastAsia="Times New Roman" w:hAnsi="Times New Roman" w:cs="Times New Roman"/>
          <w:b/>
          <w:sz w:val="24"/>
          <w:szCs w:val="24"/>
          <w:lang w:eastAsia="ru-RU"/>
        </w:rPr>
        <w:t>итогов  по заку</w:t>
      </w:r>
      <w:r w:rsidR="003C7696" w:rsidRPr="00767826">
        <w:rPr>
          <w:rFonts w:ascii="Times New Roman" w:eastAsia="Times New Roman" w:hAnsi="Times New Roman" w:cs="Times New Roman"/>
          <w:b/>
          <w:sz w:val="24"/>
          <w:szCs w:val="24"/>
          <w:lang w:eastAsia="ru-RU"/>
        </w:rPr>
        <w:t xml:space="preserve">пу </w:t>
      </w:r>
      <w:r w:rsidR="009F23AB" w:rsidRPr="00767826">
        <w:rPr>
          <w:rFonts w:ascii="Times New Roman" w:hAnsi="Times New Roman" w:cs="Times New Roman"/>
          <w:b/>
          <w:sz w:val="24"/>
          <w:szCs w:val="24"/>
        </w:rPr>
        <w:t>медицинских изделий</w:t>
      </w:r>
      <w:r w:rsidR="009F23AB" w:rsidRPr="00767826">
        <w:rPr>
          <w:rFonts w:ascii="Times New Roman" w:eastAsia="Times New Roman" w:hAnsi="Times New Roman" w:cs="Times New Roman"/>
          <w:b/>
          <w:sz w:val="24"/>
          <w:szCs w:val="24"/>
          <w:lang w:eastAsia="ru-RU"/>
        </w:rPr>
        <w:t xml:space="preserve"> </w:t>
      </w:r>
      <w:r w:rsidR="003C7696" w:rsidRPr="00767826">
        <w:rPr>
          <w:rFonts w:ascii="Times New Roman" w:eastAsia="Times New Roman" w:hAnsi="Times New Roman" w:cs="Times New Roman"/>
          <w:b/>
          <w:sz w:val="24"/>
          <w:szCs w:val="24"/>
          <w:lang w:eastAsia="ru-RU"/>
        </w:rPr>
        <w:t>способом из одного источника</w:t>
      </w:r>
    </w:p>
    <w:p w:rsidR="003B5CDD" w:rsidRPr="00CC534C" w:rsidRDefault="003B5CDD" w:rsidP="003B5CDD">
      <w:pPr>
        <w:spacing w:after="0" w:line="240" w:lineRule="auto"/>
        <w:jc w:val="center"/>
        <w:rPr>
          <w:rFonts w:ascii="Times New Roman" w:eastAsia="Times New Roman" w:hAnsi="Times New Roman" w:cs="Times New Roman"/>
          <w:b/>
          <w:sz w:val="24"/>
          <w:szCs w:val="24"/>
          <w:lang w:eastAsia="ru-RU"/>
        </w:rPr>
      </w:pPr>
    </w:p>
    <w:p w:rsidR="003B5CDD" w:rsidRPr="00CC534C" w:rsidRDefault="00172FEA" w:rsidP="00172FEA">
      <w:pPr>
        <w:spacing w:after="0" w:line="240" w:lineRule="auto"/>
        <w:rPr>
          <w:rFonts w:ascii="Times New Roman" w:eastAsia="Times New Roman" w:hAnsi="Times New Roman" w:cs="Times New Roman"/>
          <w:b/>
          <w:sz w:val="24"/>
          <w:szCs w:val="24"/>
          <w:lang w:val="kk-KZ" w:eastAsia="ru-RU"/>
        </w:rPr>
      </w:pPr>
      <w:r w:rsidRPr="00CC534C">
        <w:rPr>
          <w:rFonts w:ascii="Times New Roman" w:eastAsia="Times New Roman" w:hAnsi="Times New Roman" w:cs="Times New Roman"/>
          <w:b/>
          <w:sz w:val="24"/>
          <w:szCs w:val="24"/>
          <w:lang w:val="kk-KZ" w:eastAsia="ru-RU"/>
        </w:rPr>
        <w:t xml:space="preserve">             Петропавл қ                                                                                                                                </w:t>
      </w:r>
      <w:r w:rsidR="002544EC" w:rsidRPr="00CC534C">
        <w:rPr>
          <w:rFonts w:ascii="Times New Roman" w:eastAsia="Times New Roman" w:hAnsi="Times New Roman" w:cs="Times New Roman"/>
          <w:b/>
          <w:sz w:val="24"/>
          <w:szCs w:val="24"/>
          <w:lang w:val="kk-KZ" w:eastAsia="ru-RU"/>
        </w:rPr>
        <w:t xml:space="preserve">                            </w:t>
      </w:r>
      <w:r w:rsidR="00374638" w:rsidRPr="00CC534C">
        <w:rPr>
          <w:rFonts w:ascii="Times New Roman" w:eastAsia="Times New Roman" w:hAnsi="Times New Roman" w:cs="Times New Roman"/>
          <w:b/>
          <w:sz w:val="24"/>
          <w:szCs w:val="24"/>
          <w:lang w:val="kk-KZ" w:eastAsia="ru-RU"/>
        </w:rPr>
        <w:t xml:space="preserve"> </w:t>
      </w:r>
      <w:r w:rsidR="008E420B">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27</w:t>
      </w:r>
      <w:r w:rsidR="00D17EF3" w:rsidRPr="00CC534C">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октября</w:t>
      </w:r>
      <w:r w:rsidR="00B2542A">
        <w:rPr>
          <w:rFonts w:ascii="Times New Roman" w:eastAsia="Times New Roman" w:hAnsi="Times New Roman" w:cs="Times New Roman"/>
          <w:b/>
          <w:sz w:val="24"/>
          <w:szCs w:val="24"/>
          <w:lang w:val="kk-KZ" w:eastAsia="ru-RU"/>
        </w:rPr>
        <w:t xml:space="preserve"> 2022</w:t>
      </w:r>
      <w:r w:rsidRPr="00CC534C">
        <w:rPr>
          <w:rFonts w:ascii="Times New Roman" w:eastAsia="Times New Roman" w:hAnsi="Times New Roman" w:cs="Times New Roman"/>
          <w:b/>
          <w:sz w:val="24"/>
          <w:szCs w:val="24"/>
          <w:lang w:val="kk-KZ" w:eastAsia="ru-RU"/>
        </w:rPr>
        <w:t xml:space="preserve"> </w:t>
      </w:r>
      <w:r w:rsidR="002544EC" w:rsidRPr="00CC534C">
        <w:rPr>
          <w:rFonts w:ascii="Times New Roman" w:eastAsia="Times New Roman" w:hAnsi="Times New Roman" w:cs="Times New Roman"/>
          <w:b/>
          <w:sz w:val="24"/>
          <w:szCs w:val="24"/>
          <w:lang w:val="kk-KZ" w:eastAsia="ru-RU"/>
        </w:rPr>
        <w:t>года</w:t>
      </w:r>
      <w:r w:rsidRPr="00CC534C">
        <w:rPr>
          <w:rFonts w:ascii="Times New Roman" w:eastAsia="Times New Roman" w:hAnsi="Times New Roman" w:cs="Times New Roman"/>
          <w:b/>
          <w:sz w:val="24"/>
          <w:szCs w:val="24"/>
          <w:lang w:val="kk-KZ" w:eastAsia="ru-RU"/>
        </w:rPr>
        <w:t xml:space="preserve">               </w:t>
      </w:r>
    </w:p>
    <w:p w:rsidR="003B5CDD" w:rsidRPr="00CC534C" w:rsidRDefault="005C0BF0" w:rsidP="005C0BF0">
      <w:pPr>
        <w:spacing w:after="0" w:line="240" w:lineRule="auto"/>
        <w:rPr>
          <w:rFonts w:ascii="Times New Roman" w:eastAsia="Times New Roman" w:hAnsi="Times New Roman" w:cs="Times New Roman"/>
          <w:b/>
          <w:sz w:val="24"/>
          <w:szCs w:val="24"/>
          <w:lang w:val="kk-KZ" w:eastAsia="ru-RU"/>
        </w:rPr>
      </w:pPr>
      <w:r w:rsidRPr="00CC534C">
        <w:rPr>
          <w:rFonts w:ascii="Times New Roman" w:eastAsia="Times New Roman" w:hAnsi="Times New Roman" w:cs="Times New Roman"/>
          <w:b/>
          <w:sz w:val="24"/>
          <w:szCs w:val="24"/>
          <w:lang w:val="kk-KZ" w:eastAsia="ru-RU"/>
        </w:rPr>
        <w:t xml:space="preserve">            </w:t>
      </w:r>
      <w:r w:rsidR="000C764A" w:rsidRPr="00CC534C">
        <w:rPr>
          <w:rFonts w:ascii="Times New Roman" w:eastAsia="Times New Roman" w:hAnsi="Times New Roman" w:cs="Times New Roman"/>
          <w:b/>
          <w:sz w:val="24"/>
          <w:szCs w:val="24"/>
          <w:lang w:val="kk-KZ" w:eastAsia="ru-RU"/>
        </w:rPr>
        <w:t xml:space="preserve"> </w:t>
      </w:r>
      <w:r w:rsidR="003B5CDD" w:rsidRPr="00CC534C">
        <w:rPr>
          <w:rFonts w:ascii="Times New Roman" w:eastAsia="Times New Roman" w:hAnsi="Times New Roman" w:cs="Times New Roman"/>
          <w:b/>
          <w:sz w:val="24"/>
          <w:szCs w:val="24"/>
          <w:lang w:val="kk-KZ" w:eastAsia="ru-RU"/>
        </w:rPr>
        <w:t xml:space="preserve">г. Петропавловск                                                                                                                      </w:t>
      </w:r>
      <w:r w:rsidR="00C25EE8" w:rsidRPr="00CC534C">
        <w:rPr>
          <w:rFonts w:ascii="Times New Roman" w:eastAsia="Times New Roman" w:hAnsi="Times New Roman" w:cs="Times New Roman"/>
          <w:b/>
          <w:sz w:val="24"/>
          <w:szCs w:val="24"/>
          <w:lang w:val="kk-KZ" w:eastAsia="ru-RU"/>
        </w:rPr>
        <w:t xml:space="preserve">                            </w:t>
      </w:r>
      <w:r w:rsidRPr="00CC534C">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2</w:t>
      </w:r>
      <w:r w:rsidR="00B2542A">
        <w:rPr>
          <w:rFonts w:ascii="Times New Roman" w:eastAsia="Times New Roman" w:hAnsi="Times New Roman" w:cs="Times New Roman"/>
          <w:b/>
          <w:sz w:val="24"/>
          <w:szCs w:val="24"/>
          <w:lang w:val="kk-KZ" w:eastAsia="ru-RU"/>
        </w:rPr>
        <w:t>7</w:t>
      </w:r>
      <w:r w:rsidR="0088290A" w:rsidRPr="00CC534C">
        <w:rPr>
          <w:rFonts w:ascii="Times New Roman" w:eastAsia="Times New Roman" w:hAnsi="Times New Roman" w:cs="Times New Roman"/>
          <w:b/>
          <w:sz w:val="24"/>
          <w:szCs w:val="24"/>
          <w:lang w:val="kk-KZ" w:eastAsia="ru-RU"/>
        </w:rPr>
        <w:t xml:space="preserve"> </w:t>
      </w:r>
      <w:r w:rsidR="001820FD">
        <w:rPr>
          <w:rFonts w:ascii="Times New Roman" w:eastAsia="Times New Roman" w:hAnsi="Times New Roman" w:cs="Times New Roman"/>
          <w:b/>
          <w:sz w:val="24"/>
          <w:szCs w:val="24"/>
          <w:lang w:val="kk-KZ" w:eastAsia="ru-RU"/>
        </w:rPr>
        <w:t>қазан</w:t>
      </w:r>
      <w:r w:rsidR="00B2542A">
        <w:rPr>
          <w:rFonts w:ascii="Times New Roman" w:eastAsia="Times New Roman" w:hAnsi="Times New Roman" w:cs="Times New Roman"/>
          <w:b/>
          <w:sz w:val="24"/>
          <w:szCs w:val="24"/>
          <w:lang w:val="kk-KZ" w:eastAsia="ru-RU"/>
        </w:rPr>
        <w:t xml:space="preserve"> 2022</w:t>
      </w:r>
      <w:r w:rsidR="003B5CDD" w:rsidRPr="00CC534C">
        <w:rPr>
          <w:rFonts w:ascii="Times New Roman" w:eastAsia="Times New Roman" w:hAnsi="Times New Roman" w:cs="Times New Roman"/>
          <w:b/>
          <w:sz w:val="24"/>
          <w:szCs w:val="24"/>
          <w:lang w:val="kk-KZ" w:eastAsia="ru-RU"/>
        </w:rPr>
        <w:t xml:space="preserve"> </w:t>
      </w:r>
      <w:r w:rsidR="002544EC" w:rsidRPr="00CC534C">
        <w:rPr>
          <w:rFonts w:ascii="Times New Roman" w:eastAsia="Times New Roman" w:hAnsi="Times New Roman" w:cs="Times New Roman"/>
          <w:b/>
          <w:sz w:val="24"/>
          <w:szCs w:val="24"/>
          <w:lang w:val="kk-KZ" w:eastAsia="ru-RU"/>
        </w:rPr>
        <w:t xml:space="preserve">жылғы  </w:t>
      </w:r>
    </w:p>
    <w:p w:rsidR="00172FEA" w:rsidRPr="00CC534C" w:rsidRDefault="00172FEA" w:rsidP="003B5CDD">
      <w:pPr>
        <w:spacing w:after="0" w:line="240" w:lineRule="auto"/>
        <w:jc w:val="center"/>
        <w:rPr>
          <w:rFonts w:ascii="Times New Roman" w:eastAsia="Times New Roman" w:hAnsi="Times New Roman" w:cs="Times New Roman"/>
          <w:b/>
          <w:color w:val="FF0000"/>
          <w:sz w:val="24"/>
          <w:szCs w:val="24"/>
          <w:lang w:val="kk-KZ" w:eastAsia="ru-RU"/>
        </w:rPr>
      </w:pPr>
      <w:r w:rsidRPr="00CC534C">
        <w:rPr>
          <w:rFonts w:ascii="Times New Roman" w:eastAsia="Times New Roman" w:hAnsi="Times New Roman" w:cs="Times New Roman"/>
          <w:b/>
          <w:sz w:val="24"/>
          <w:szCs w:val="24"/>
          <w:lang w:val="kk-KZ" w:eastAsia="ru-RU"/>
        </w:rPr>
        <w:t xml:space="preserve">                                                                                                                                                                 </w:t>
      </w:r>
      <w:r w:rsidR="00BD4441" w:rsidRPr="00CC534C">
        <w:rPr>
          <w:rFonts w:ascii="Times New Roman" w:eastAsia="Times New Roman" w:hAnsi="Times New Roman" w:cs="Times New Roman"/>
          <w:b/>
          <w:sz w:val="24"/>
          <w:szCs w:val="24"/>
          <w:lang w:val="kk-KZ" w:eastAsia="ru-RU"/>
        </w:rPr>
        <w:t xml:space="preserve">                              12</w:t>
      </w:r>
      <w:r w:rsidRPr="00CC534C">
        <w:rPr>
          <w:rFonts w:ascii="Times New Roman" w:eastAsia="Times New Roman" w:hAnsi="Times New Roman" w:cs="Times New Roman"/>
          <w:b/>
          <w:sz w:val="24"/>
          <w:szCs w:val="24"/>
          <w:lang w:val="kk-KZ" w:eastAsia="ru-RU"/>
        </w:rPr>
        <w:t xml:space="preserve"> сағат жергілікті уақыт</w:t>
      </w:r>
    </w:p>
    <w:p w:rsidR="003B5CDD" w:rsidRPr="00CC534C" w:rsidRDefault="003B5CDD" w:rsidP="003B5CDD">
      <w:pPr>
        <w:spacing w:after="0" w:line="240" w:lineRule="auto"/>
        <w:jc w:val="right"/>
        <w:rPr>
          <w:rFonts w:ascii="Times New Roman" w:eastAsia="Times New Roman" w:hAnsi="Times New Roman" w:cs="Times New Roman"/>
          <w:b/>
          <w:sz w:val="24"/>
          <w:szCs w:val="24"/>
          <w:lang w:eastAsia="ru-RU"/>
        </w:rPr>
      </w:pPr>
      <w:r w:rsidRPr="00CC534C">
        <w:rPr>
          <w:rFonts w:ascii="Times New Roman" w:eastAsia="Times New Roman" w:hAnsi="Times New Roman" w:cs="Times New Roman"/>
          <w:b/>
          <w:color w:val="FF0000"/>
          <w:sz w:val="24"/>
          <w:szCs w:val="24"/>
          <w:lang w:val="kk-KZ" w:eastAsia="ru-RU"/>
        </w:rPr>
        <w:t xml:space="preserve">                                                                                    </w:t>
      </w:r>
      <w:r w:rsidR="00172FEA" w:rsidRPr="00CC534C">
        <w:rPr>
          <w:rFonts w:ascii="Times New Roman" w:eastAsia="Times New Roman" w:hAnsi="Times New Roman" w:cs="Times New Roman"/>
          <w:b/>
          <w:color w:val="FF0000"/>
          <w:sz w:val="24"/>
          <w:szCs w:val="24"/>
          <w:lang w:val="kk-KZ" w:eastAsia="ru-RU"/>
        </w:rPr>
        <w:t xml:space="preserve">                           </w:t>
      </w:r>
      <w:r w:rsidR="00BD4441" w:rsidRPr="00CC534C">
        <w:rPr>
          <w:rFonts w:ascii="Times New Roman" w:eastAsia="Times New Roman" w:hAnsi="Times New Roman" w:cs="Times New Roman"/>
          <w:b/>
          <w:sz w:val="24"/>
          <w:szCs w:val="24"/>
          <w:lang w:eastAsia="ru-RU"/>
        </w:rPr>
        <w:t>12</w:t>
      </w:r>
      <w:r w:rsidRPr="00CC534C">
        <w:rPr>
          <w:rFonts w:ascii="Times New Roman" w:eastAsia="Times New Roman" w:hAnsi="Times New Roman" w:cs="Times New Roman"/>
          <w:b/>
          <w:sz w:val="24"/>
          <w:szCs w:val="24"/>
          <w:lang w:eastAsia="ru-RU"/>
        </w:rPr>
        <w:t xml:space="preserve"> часов местного времени</w:t>
      </w:r>
    </w:p>
    <w:p w:rsidR="005C0BF0" w:rsidRPr="00CC534C" w:rsidRDefault="009F23AB" w:rsidP="00D17EF3">
      <w:pPr>
        <w:pStyle w:val="af0"/>
        <w:numPr>
          <w:ilvl w:val="0"/>
          <w:numId w:val="25"/>
        </w:numPr>
        <w:spacing w:after="0" w:line="240" w:lineRule="auto"/>
        <w:contextualSpacing w:val="0"/>
        <w:rPr>
          <w:rFonts w:ascii="Times New Roman" w:hAnsi="Times New Roman" w:cs="Times New Roman"/>
          <w:sz w:val="24"/>
          <w:szCs w:val="24"/>
        </w:rPr>
      </w:pPr>
      <w:r w:rsidRPr="00CC534C">
        <w:rPr>
          <w:rFonts w:ascii="Times New Roman" w:hAnsi="Times New Roman" w:cs="Times New Roman"/>
          <w:sz w:val="24"/>
          <w:szCs w:val="24"/>
          <w:shd w:val="clear" w:color="auto" w:fill="FFFFFF"/>
        </w:rPr>
        <w:t>Ұйымдастырушы (</w:t>
      </w:r>
      <w:proofErr w:type="spellStart"/>
      <w:r w:rsidRPr="00CC534C">
        <w:rPr>
          <w:rFonts w:ascii="Times New Roman" w:hAnsi="Times New Roman" w:cs="Times New Roman"/>
          <w:sz w:val="24"/>
          <w:szCs w:val="24"/>
          <w:shd w:val="clear" w:color="auto" w:fill="FFFFFF"/>
        </w:rPr>
        <w:t>Тапсырыс</w:t>
      </w:r>
      <w:proofErr w:type="spellEnd"/>
      <w:r w:rsidRPr="00CC534C">
        <w:rPr>
          <w:rFonts w:ascii="Times New Roman" w:hAnsi="Times New Roman" w:cs="Times New Roman"/>
          <w:sz w:val="24"/>
          <w:szCs w:val="24"/>
          <w:shd w:val="clear" w:color="auto" w:fill="FFFFFF"/>
        </w:rPr>
        <w:t xml:space="preserve"> </w:t>
      </w:r>
      <w:proofErr w:type="spellStart"/>
      <w:r w:rsidRPr="00CC534C">
        <w:rPr>
          <w:rFonts w:ascii="Times New Roman" w:hAnsi="Times New Roman" w:cs="Times New Roman"/>
          <w:sz w:val="24"/>
          <w:szCs w:val="24"/>
          <w:shd w:val="clear" w:color="auto" w:fill="FFFFFF"/>
        </w:rPr>
        <w:t>беруші</w:t>
      </w:r>
      <w:proofErr w:type="spellEnd"/>
      <w:r w:rsidRPr="00CC534C">
        <w:rPr>
          <w:rFonts w:ascii="Times New Roman" w:hAnsi="Times New Roman" w:cs="Times New Roman"/>
          <w:sz w:val="24"/>
          <w:szCs w:val="24"/>
          <w:shd w:val="clear" w:color="auto" w:fill="FFFFFF"/>
        </w:rPr>
        <w:t xml:space="preserve">) </w:t>
      </w:r>
      <w:proofErr w:type="spellStart"/>
      <w:r w:rsidRPr="00CC534C">
        <w:rPr>
          <w:rFonts w:ascii="Times New Roman" w:hAnsi="Times New Roman" w:cs="Times New Roman"/>
          <w:sz w:val="24"/>
          <w:szCs w:val="24"/>
          <w:shd w:val="clear" w:color="auto" w:fill="FFFFFF"/>
        </w:rPr>
        <w:t>сатып</w:t>
      </w:r>
      <w:proofErr w:type="spellEnd"/>
      <w:r w:rsidRPr="00CC534C">
        <w:rPr>
          <w:rFonts w:ascii="Times New Roman" w:hAnsi="Times New Roman" w:cs="Times New Roman"/>
          <w:sz w:val="24"/>
          <w:szCs w:val="24"/>
          <w:shd w:val="clear" w:color="auto" w:fill="FFFFFF"/>
        </w:rPr>
        <w:t xml:space="preserve"> </w:t>
      </w:r>
      <w:proofErr w:type="spellStart"/>
      <w:r w:rsidRPr="00CC534C">
        <w:rPr>
          <w:rFonts w:ascii="Times New Roman" w:hAnsi="Times New Roman" w:cs="Times New Roman"/>
          <w:sz w:val="24"/>
          <w:szCs w:val="24"/>
          <w:shd w:val="clear" w:color="auto" w:fill="FFFFFF"/>
        </w:rPr>
        <w:t>алу</w:t>
      </w:r>
      <w:proofErr w:type="spellEnd"/>
      <w:r w:rsidRPr="00CC534C">
        <w:rPr>
          <w:rStyle w:val="af2"/>
          <w:rFonts w:ascii="Times New Roman" w:hAnsi="Times New Roman" w:cs="Times New Roman"/>
          <w:b w:val="0"/>
          <w:bCs w:val="0"/>
          <w:sz w:val="24"/>
          <w:szCs w:val="24"/>
          <w:shd w:val="clear" w:color="auto" w:fill="FFFFFF"/>
        </w:rPr>
        <w:t xml:space="preserve"> </w:t>
      </w:r>
      <w:r w:rsidR="00E67A25" w:rsidRPr="00CC534C">
        <w:rPr>
          <w:rStyle w:val="af2"/>
          <w:rFonts w:ascii="Times New Roman" w:hAnsi="Times New Roman" w:cs="Times New Roman"/>
          <w:sz w:val="24"/>
          <w:szCs w:val="24"/>
          <w:lang w:val="kk-KZ"/>
        </w:rPr>
        <w:t>«</w:t>
      </w:r>
      <w:r w:rsidR="00E67A25" w:rsidRPr="00CC534C">
        <w:rPr>
          <w:rStyle w:val="af2"/>
          <w:rFonts w:ascii="Times New Roman" w:hAnsi="Times New Roman" w:cs="Times New Roman"/>
          <w:b w:val="0"/>
          <w:sz w:val="24"/>
          <w:szCs w:val="24"/>
          <w:lang w:val="kk-KZ"/>
        </w:rPr>
        <w:t>СҚО  ДСБ» КММ «Кө</w:t>
      </w:r>
      <w:proofErr w:type="gramStart"/>
      <w:r w:rsidR="00E67A25" w:rsidRPr="00CC534C">
        <w:rPr>
          <w:rStyle w:val="af2"/>
          <w:rFonts w:ascii="Times New Roman" w:hAnsi="Times New Roman" w:cs="Times New Roman"/>
          <w:b w:val="0"/>
          <w:sz w:val="24"/>
          <w:szCs w:val="24"/>
          <w:lang w:val="kk-KZ"/>
        </w:rPr>
        <w:t>п</w:t>
      </w:r>
      <w:proofErr w:type="gramEnd"/>
      <w:r w:rsidR="00E67A25" w:rsidRPr="00CC534C">
        <w:rPr>
          <w:rStyle w:val="af2"/>
          <w:rFonts w:ascii="Times New Roman" w:hAnsi="Times New Roman" w:cs="Times New Roman"/>
          <w:b w:val="0"/>
          <w:sz w:val="24"/>
          <w:szCs w:val="24"/>
          <w:lang w:val="kk-KZ"/>
        </w:rPr>
        <w:t xml:space="preserve"> бейінді қалалық аурухана» ШЖҚ КМК</w:t>
      </w:r>
      <w:r w:rsidR="00E67A25" w:rsidRPr="00CC534C">
        <w:rPr>
          <w:rFonts w:ascii="Times New Roman" w:hAnsi="Times New Roman" w:cs="Times New Roman"/>
          <w:sz w:val="24"/>
          <w:szCs w:val="24"/>
          <w:shd w:val="clear" w:color="auto" w:fill="FFFFFF"/>
        </w:rPr>
        <w:t xml:space="preserve"> </w:t>
      </w:r>
      <w:r w:rsidR="00060AB0" w:rsidRPr="00CC534C">
        <w:rPr>
          <w:rFonts w:ascii="Times New Roman" w:hAnsi="Times New Roman" w:cs="Times New Roman"/>
          <w:sz w:val="24"/>
          <w:szCs w:val="24"/>
          <w:shd w:val="clear" w:color="auto" w:fill="FFFFFF"/>
        </w:rPr>
        <w:t xml:space="preserve">Қағидаларға*сәйкес медициналық бұйымдарды </w:t>
      </w:r>
      <w:proofErr w:type="spellStart"/>
      <w:r w:rsidR="00060AB0" w:rsidRPr="00CC534C">
        <w:rPr>
          <w:rFonts w:ascii="Times New Roman" w:hAnsi="Times New Roman" w:cs="Times New Roman"/>
          <w:sz w:val="24"/>
          <w:szCs w:val="24"/>
          <w:shd w:val="clear" w:color="auto" w:fill="FFFFFF"/>
        </w:rPr>
        <w:t>бір</w:t>
      </w:r>
      <w:proofErr w:type="spellEnd"/>
      <w:r w:rsidR="00060AB0" w:rsidRPr="00CC534C">
        <w:rPr>
          <w:rFonts w:ascii="Times New Roman" w:hAnsi="Times New Roman" w:cs="Times New Roman"/>
          <w:sz w:val="24"/>
          <w:szCs w:val="24"/>
          <w:shd w:val="clear" w:color="auto" w:fill="FFFFFF"/>
        </w:rPr>
        <w:t xml:space="preserve"> көзден </w:t>
      </w:r>
      <w:proofErr w:type="spellStart"/>
      <w:r w:rsidR="00060AB0" w:rsidRPr="00CC534C">
        <w:rPr>
          <w:rFonts w:ascii="Times New Roman" w:hAnsi="Times New Roman" w:cs="Times New Roman"/>
          <w:sz w:val="24"/>
          <w:szCs w:val="24"/>
          <w:shd w:val="clear" w:color="auto" w:fill="FFFFFF"/>
        </w:rPr>
        <w:t>алу</w:t>
      </w:r>
      <w:proofErr w:type="spellEnd"/>
      <w:r w:rsidR="00060AB0" w:rsidRPr="00CC534C">
        <w:rPr>
          <w:rFonts w:ascii="Times New Roman" w:hAnsi="Times New Roman" w:cs="Times New Roman"/>
          <w:sz w:val="24"/>
          <w:szCs w:val="24"/>
          <w:shd w:val="clear" w:color="auto" w:fill="FFFFFF"/>
        </w:rPr>
        <w:t xml:space="preserve"> тәсілімен </w:t>
      </w:r>
      <w:proofErr w:type="spellStart"/>
      <w:r w:rsidR="00060AB0" w:rsidRPr="00CC534C">
        <w:rPr>
          <w:rFonts w:ascii="Times New Roman" w:hAnsi="Times New Roman" w:cs="Times New Roman"/>
          <w:sz w:val="24"/>
          <w:szCs w:val="24"/>
          <w:shd w:val="clear" w:color="auto" w:fill="FFFFFF"/>
        </w:rPr>
        <w:t>сатып</w:t>
      </w:r>
      <w:proofErr w:type="spellEnd"/>
      <w:r w:rsidR="00060AB0" w:rsidRPr="00CC534C">
        <w:rPr>
          <w:rFonts w:ascii="Times New Roman" w:hAnsi="Times New Roman" w:cs="Times New Roman"/>
          <w:sz w:val="24"/>
          <w:szCs w:val="24"/>
          <w:shd w:val="clear" w:color="auto" w:fill="FFFFFF"/>
        </w:rPr>
        <w:t xml:space="preserve"> </w:t>
      </w:r>
      <w:proofErr w:type="spellStart"/>
      <w:r w:rsidR="00060AB0" w:rsidRPr="00CC534C">
        <w:rPr>
          <w:rFonts w:ascii="Times New Roman" w:hAnsi="Times New Roman" w:cs="Times New Roman"/>
          <w:sz w:val="24"/>
          <w:szCs w:val="24"/>
          <w:shd w:val="clear" w:color="auto" w:fill="FFFFFF"/>
        </w:rPr>
        <w:t>алуды</w:t>
      </w:r>
      <w:proofErr w:type="spellEnd"/>
      <w:r w:rsidR="00060AB0" w:rsidRPr="00CC534C">
        <w:rPr>
          <w:rFonts w:ascii="Times New Roman" w:hAnsi="Times New Roman" w:cs="Times New Roman"/>
          <w:sz w:val="24"/>
          <w:szCs w:val="24"/>
          <w:shd w:val="clear" w:color="auto" w:fill="FFFFFF"/>
        </w:rPr>
        <w:t xml:space="preserve"> жүзеге </w:t>
      </w:r>
      <w:proofErr w:type="spellStart"/>
      <w:r w:rsidR="00060AB0" w:rsidRPr="00CC534C">
        <w:rPr>
          <w:rFonts w:ascii="Times New Roman" w:hAnsi="Times New Roman" w:cs="Times New Roman"/>
          <w:sz w:val="24"/>
          <w:szCs w:val="24"/>
          <w:shd w:val="clear" w:color="auto" w:fill="FFFFFF"/>
        </w:rPr>
        <w:t>асырады</w:t>
      </w:r>
      <w:proofErr w:type="spellEnd"/>
      <w:r w:rsidR="00060AB0" w:rsidRPr="00CC534C">
        <w:rPr>
          <w:rFonts w:ascii="Times New Roman" w:hAnsi="Times New Roman" w:cs="Times New Roman"/>
          <w:sz w:val="24"/>
          <w:szCs w:val="24"/>
          <w:shd w:val="clear" w:color="auto" w:fill="FFFFFF"/>
        </w:rPr>
        <w:t>, Қағидаларға 4-т/б, 105-т, 10-тарауға сәйкес (</w:t>
      </w:r>
      <w:proofErr w:type="spellStart"/>
      <w:r w:rsidR="00060AB0" w:rsidRPr="00CC534C">
        <w:rPr>
          <w:rFonts w:ascii="Times New Roman" w:hAnsi="Times New Roman" w:cs="Times New Roman"/>
          <w:sz w:val="24"/>
          <w:szCs w:val="24"/>
          <w:shd w:val="clear" w:color="auto" w:fill="FFFFFF"/>
        </w:rPr>
        <w:t>сол</w:t>
      </w:r>
      <w:proofErr w:type="spellEnd"/>
      <w:r w:rsidR="00060AB0" w:rsidRPr="00CC534C">
        <w:rPr>
          <w:rFonts w:ascii="Times New Roman" w:hAnsi="Times New Roman" w:cs="Times New Roman"/>
          <w:sz w:val="24"/>
          <w:szCs w:val="24"/>
          <w:shd w:val="clear" w:color="auto" w:fill="FFFFFF"/>
        </w:rPr>
        <w:t xml:space="preserve"> қаржы </w:t>
      </w:r>
      <w:proofErr w:type="spellStart"/>
      <w:r w:rsidR="00060AB0" w:rsidRPr="00CC534C">
        <w:rPr>
          <w:rFonts w:ascii="Times New Roman" w:hAnsi="Times New Roman" w:cs="Times New Roman"/>
          <w:sz w:val="24"/>
          <w:szCs w:val="24"/>
          <w:shd w:val="clear" w:color="auto" w:fill="FFFFFF"/>
        </w:rPr>
        <w:t>жылында</w:t>
      </w:r>
      <w:proofErr w:type="spellEnd"/>
      <w:r w:rsidR="00060AB0" w:rsidRPr="00CC534C">
        <w:rPr>
          <w:rFonts w:ascii="Times New Roman" w:hAnsi="Times New Roman" w:cs="Times New Roman"/>
          <w:sz w:val="24"/>
          <w:szCs w:val="24"/>
          <w:shd w:val="clear" w:color="auto" w:fill="FFFFFF"/>
        </w:rPr>
        <w:t xml:space="preserve"> дәрілік заттардың, медициналық бұйымдардың </w:t>
      </w:r>
      <w:proofErr w:type="spellStart"/>
      <w:proofErr w:type="gramStart"/>
      <w:r w:rsidR="00060AB0" w:rsidRPr="00CC534C">
        <w:rPr>
          <w:rFonts w:ascii="Times New Roman" w:hAnsi="Times New Roman" w:cs="Times New Roman"/>
          <w:sz w:val="24"/>
          <w:szCs w:val="24"/>
          <w:shd w:val="clear" w:color="auto" w:fill="FFFFFF"/>
        </w:rPr>
        <w:t>немесе</w:t>
      </w:r>
      <w:proofErr w:type="spellEnd"/>
      <w:r w:rsidR="00060AB0" w:rsidRPr="00CC534C">
        <w:rPr>
          <w:rFonts w:ascii="Times New Roman" w:hAnsi="Times New Roman" w:cs="Times New Roman"/>
          <w:sz w:val="24"/>
          <w:szCs w:val="24"/>
          <w:shd w:val="clear" w:color="auto" w:fill="FFFFFF"/>
        </w:rPr>
        <w:t xml:space="preserve"> фармацевтикалық көрсетілетін қызметтердің қосымша көлеміне қажеттілік бар)</w:t>
      </w:r>
      <w:proofErr w:type="gramEnd"/>
    </w:p>
    <w:p w:rsidR="00D17EF3" w:rsidRDefault="009F23AB" w:rsidP="005C0BF0">
      <w:pPr>
        <w:pStyle w:val="af0"/>
        <w:spacing w:after="0" w:line="240" w:lineRule="auto"/>
        <w:contextualSpacing w:val="0"/>
        <w:rPr>
          <w:rFonts w:ascii="Times New Roman" w:hAnsi="Times New Roman" w:cs="Times New Roman"/>
          <w:sz w:val="24"/>
          <w:szCs w:val="24"/>
          <w:lang w:val="kk-KZ"/>
        </w:rPr>
      </w:pPr>
      <w:r w:rsidRPr="00CC534C">
        <w:rPr>
          <w:rFonts w:ascii="Times New Roman" w:hAnsi="Times New Roman" w:cs="Times New Roman"/>
          <w:bCs/>
          <w:sz w:val="24"/>
          <w:szCs w:val="24"/>
        </w:rPr>
        <w:t>Организатор (Заказчик)</w:t>
      </w:r>
      <w:r w:rsidRPr="00CC534C">
        <w:rPr>
          <w:rFonts w:ascii="Times New Roman" w:hAnsi="Times New Roman" w:cs="Times New Roman"/>
          <w:b/>
          <w:bCs/>
          <w:sz w:val="24"/>
          <w:szCs w:val="24"/>
        </w:rPr>
        <w:t xml:space="preserve"> </w:t>
      </w:r>
      <w:r w:rsidRPr="00CC534C">
        <w:rPr>
          <w:rFonts w:ascii="Times New Roman" w:eastAsia="Calibri" w:hAnsi="Times New Roman" w:cs="Times New Roman"/>
          <w:sz w:val="24"/>
          <w:szCs w:val="24"/>
        </w:rPr>
        <w:t xml:space="preserve"> закупа  </w:t>
      </w:r>
      <w:r w:rsidRPr="00CC534C">
        <w:rPr>
          <w:rFonts w:ascii="Times New Roman" w:hAnsi="Times New Roman" w:cs="Times New Roman"/>
          <w:sz w:val="24"/>
          <w:szCs w:val="24"/>
        </w:rPr>
        <w:t>КГП на ПХВ «Многопрофильная городская больница»</w:t>
      </w:r>
      <w:r w:rsidRPr="00CC534C">
        <w:rPr>
          <w:rStyle w:val="af2"/>
          <w:rFonts w:ascii="Times New Roman" w:hAnsi="Times New Roman" w:cs="Times New Roman"/>
          <w:color w:val="000000"/>
          <w:sz w:val="24"/>
          <w:szCs w:val="24"/>
        </w:rPr>
        <w:t xml:space="preserve"> </w:t>
      </w:r>
      <w:r w:rsidRPr="00CC534C">
        <w:rPr>
          <w:rStyle w:val="af2"/>
          <w:rFonts w:ascii="Times New Roman" w:hAnsi="Times New Roman" w:cs="Times New Roman"/>
          <w:b w:val="0"/>
          <w:color w:val="000000"/>
          <w:sz w:val="24"/>
          <w:szCs w:val="24"/>
        </w:rPr>
        <w:t xml:space="preserve">КГУ «УЗ </w:t>
      </w:r>
      <w:proofErr w:type="spellStart"/>
      <w:r w:rsidRPr="00CC534C">
        <w:rPr>
          <w:rStyle w:val="af2"/>
          <w:rFonts w:ascii="Times New Roman" w:hAnsi="Times New Roman" w:cs="Times New Roman"/>
          <w:b w:val="0"/>
          <w:color w:val="000000"/>
          <w:sz w:val="24"/>
          <w:szCs w:val="24"/>
        </w:rPr>
        <w:t>акимата</w:t>
      </w:r>
      <w:proofErr w:type="spellEnd"/>
      <w:r w:rsidRPr="00CC534C">
        <w:rPr>
          <w:rStyle w:val="af2"/>
          <w:rFonts w:ascii="Times New Roman" w:hAnsi="Times New Roman" w:cs="Times New Roman"/>
          <w:b w:val="0"/>
          <w:color w:val="000000"/>
          <w:sz w:val="24"/>
          <w:szCs w:val="24"/>
        </w:rPr>
        <w:t xml:space="preserve"> СКО</w:t>
      </w:r>
      <w:r w:rsidRPr="00CC534C">
        <w:rPr>
          <w:rStyle w:val="af2"/>
          <w:rFonts w:ascii="Times New Roman" w:hAnsi="Times New Roman" w:cs="Times New Roman"/>
          <w:color w:val="000000"/>
          <w:sz w:val="24"/>
          <w:szCs w:val="24"/>
        </w:rPr>
        <w:t>»</w:t>
      </w:r>
      <w:r w:rsidRPr="00CC534C">
        <w:rPr>
          <w:rFonts w:ascii="Times New Roman" w:hAnsi="Times New Roman" w:cs="Times New Roman"/>
          <w:sz w:val="24"/>
          <w:szCs w:val="24"/>
        </w:rPr>
        <w:t xml:space="preserve"> </w:t>
      </w:r>
      <w:r w:rsidR="003B5CDD" w:rsidRPr="00CC534C">
        <w:rPr>
          <w:rFonts w:ascii="Times New Roman" w:eastAsia="Times New Roman" w:hAnsi="Times New Roman" w:cs="Times New Roman"/>
          <w:sz w:val="24"/>
          <w:szCs w:val="24"/>
          <w:lang w:eastAsia="ru-RU"/>
        </w:rPr>
        <w:t>в соответствии с</w:t>
      </w:r>
      <w:r w:rsidR="003B5CDD" w:rsidRPr="00CC534C">
        <w:rPr>
          <w:rFonts w:ascii="Times New Roman" w:hAnsi="Times New Roman" w:cs="Times New Roman"/>
          <w:sz w:val="24"/>
          <w:szCs w:val="24"/>
        </w:rPr>
        <w:t xml:space="preserve"> Правилами*</w:t>
      </w:r>
      <w:r w:rsidR="005C0BF0" w:rsidRPr="00CC534C">
        <w:rPr>
          <w:rFonts w:ascii="Times New Roman" w:hAnsi="Times New Roman" w:cs="Times New Roman"/>
          <w:sz w:val="24"/>
          <w:szCs w:val="24"/>
        </w:rPr>
        <w:t>осуществляет</w:t>
      </w:r>
      <w:r w:rsidR="003B5CDD" w:rsidRPr="00CC534C">
        <w:rPr>
          <w:rFonts w:ascii="Times New Roman" w:hAnsi="Times New Roman" w:cs="Times New Roman"/>
          <w:sz w:val="24"/>
          <w:szCs w:val="24"/>
        </w:rPr>
        <w:t xml:space="preserve"> закуп </w:t>
      </w:r>
      <w:r w:rsidR="00C25EE8" w:rsidRPr="00CC534C">
        <w:rPr>
          <w:rFonts w:ascii="Times New Roman" w:hAnsi="Times New Roman" w:cs="Times New Roman"/>
          <w:sz w:val="24"/>
          <w:szCs w:val="24"/>
        </w:rPr>
        <w:t>медицинских изделий</w:t>
      </w:r>
      <w:r w:rsidR="00D17EF3" w:rsidRPr="00CC534C">
        <w:rPr>
          <w:rFonts w:ascii="Times New Roman" w:hAnsi="Times New Roman" w:cs="Times New Roman"/>
          <w:sz w:val="24"/>
          <w:szCs w:val="24"/>
        </w:rPr>
        <w:t>,</w:t>
      </w:r>
      <w:r w:rsidR="003B5CDD" w:rsidRPr="00CC534C">
        <w:rPr>
          <w:rFonts w:ascii="Times New Roman" w:hAnsi="Times New Roman" w:cs="Times New Roman"/>
          <w:sz w:val="24"/>
          <w:szCs w:val="24"/>
        </w:rPr>
        <w:t xml:space="preserve"> способом из одного источника, </w:t>
      </w:r>
      <w:r w:rsidR="00D17EF3" w:rsidRPr="00CC534C">
        <w:rPr>
          <w:rFonts w:ascii="Times New Roman" w:hAnsi="Times New Roman" w:cs="Times New Roman"/>
          <w:sz w:val="24"/>
          <w:szCs w:val="24"/>
        </w:rPr>
        <w:t xml:space="preserve">в соответствии </w:t>
      </w:r>
      <w:r w:rsidR="00073A9A" w:rsidRPr="00CC534C">
        <w:rPr>
          <w:rFonts w:ascii="Times New Roman" w:hAnsi="Times New Roman" w:cs="Times New Roman"/>
          <w:sz w:val="24"/>
          <w:szCs w:val="24"/>
        </w:rPr>
        <w:t xml:space="preserve"> </w:t>
      </w:r>
      <w:r w:rsidR="00B93116">
        <w:rPr>
          <w:rFonts w:ascii="Times New Roman" w:hAnsi="Times New Roman" w:cs="Times New Roman"/>
          <w:sz w:val="24"/>
          <w:szCs w:val="24"/>
        </w:rPr>
        <w:t xml:space="preserve">с  </w:t>
      </w:r>
      <w:proofErr w:type="spellStart"/>
      <w:proofErr w:type="gramStart"/>
      <w:r w:rsidR="00B93116">
        <w:rPr>
          <w:rFonts w:ascii="Times New Roman" w:hAnsi="Times New Roman" w:cs="Times New Roman"/>
          <w:sz w:val="24"/>
          <w:szCs w:val="24"/>
        </w:rPr>
        <w:t>п</w:t>
      </w:r>
      <w:proofErr w:type="spellEnd"/>
      <w:proofErr w:type="gramEnd"/>
      <w:r w:rsidR="00B93116">
        <w:rPr>
          <w:rFonts w:ascii="Times New Roman" w:hAnsi="Times New Roman" w:cs="Times New Roman"/>
          <w:sz w:val="24"/>
          <w:szCs w:val="24"/>
        </w:rPr>
        <w:t>/</w:t>
      </w:r>
      <w:proofErr w:type="spellStart"/>
      <w:r w:rsidR="00B93116">
        <w:rPr>
          <w:rFonts w:ascii="Times New Roman" w:hAnsi="Times New Roman" w:cs="Times New Roman"/>
          <w:sz w:val="24"/>
          <w:szCs w:val="24"/>
        </w:rPr>
        <w:t>п</w:t>
      </w:r>
      <w:proofErr w:type="spellEnd"/>
      <w:r w:rsidR="00B93116">
        <w:rPr>
          <w:rFonts w:ascii="Times New Roman" w:hAnsi="Times New Roman" w:cs="Times New Roman"/>
          <w:sz w:val="24"/>
          <w:szCs w:val="24"/>
        </w:rPr>
        <w:t xml:space="preserve"> 4, п144, гл 11</w:t>
      </w:r>
      <w:r w:rsidR="00654B51">
        <w:rPr>
          <w:rFonts w:ascii="Times New Roman" w:hAnsi="Times New Roman" w:cs="Times New Roman"/>
          <w:sz w:val="24"/>
          <w:szCs w:val="24"/>
        </w:rPr>
        <w:t xml:space="preserve"> </w:t>
      </w:r>
      <w:r w:rsidR="00060AB0" w:rsidRPr="00CC534C">
        <w:rPr>
          <w:rFonts w:ascii="Times New Roman" w:hAnsi="Times New Roman" w:cs="Times New Roman"/>
          <w:sz w:val="24"/>
          <w:szCs w:val="24"/>
        </w:rPr>
        <w:t>(имеется потребность в дополнительном объеме лекарственных средств, медицинских изделий или фармацевтических услуг в том же финансовом году)</w:t>
      </w:r>
    </w:p>
    <w:p w:rsidR="000B7C6D" w:rsidRPr="000B7C6D" w:rsidRDefault="000B7C6D" w:rsidP="005C0BF0">
      <w:pPr>
        <w:pStyle w:val="af0"/>
        <w:spacing w:after="0" w:line="240" w:lineRule="auto"/>
        <w:contextualSpacing w:val="0"/>
        <w:rPr>
          <w:rFonts w:ascii="Times New Roman" w:hAnsi="Times New Roman" w:cs="Times New Roman"/>
          <w:sz w:val="24"/>
          <w:szCs w:val="24"/>
          <w:lang w:val="kk-KZ"/>
        </w:rPr>
      </w:pPr>
    </w:p>
    <w:tbl>
      <w:tblPr>
        <w:tblpPr w:leftFromText="180" w:rightFromText="180" w:vertAnchor="text" w:horzAnchor="margin" w:tblpXSpec="center" w:tblpY="16"/>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134"/>
        <w:gridCol w:w="1418"/>
        <w:gridCol w:w="1559"/>
        <w:gridCol w:w="1911"/>
        <w:gridCol w:w="5176"/>
      </w:tblGrid>
      <w:tr w:rsidR="000B7C6D" w:rsidTr="00A825AA">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jc w:val="center"/>
              <w:rPr>
                <w:rFonts w:ascii="Times New Roman" w:hAnsi="Times New Roman" w:cs="Times New Roman"/>
              </w:rPr>
            </w:pPr>
            <w:r w:rsidRPr="000B7C6D">
              <w:rPr>
                <w:rFonts w:ascii="Times New Roman" w:hAnsi="Times New Roman" w:cs="Times New Roman"/>
              </w:rPr>
              <w:t xml:space="preserve">№ </w:t>
            </w:r>
            <w:proofErr w:type="spellStart"/>
            <w:proofErr w:type="gramStart"/>
            <w:r w:rsidRPr="000B7C6D">
              <w:rPr>
                <w:rFonts w:ascii="Times New Roman" w:hAnsi="Times New Roman" w:cs="Times New Roman"/>
              </w:rPr>
              <w:t>п</w:t>
            </w:r>
            <w:proofErr w:type="spellEnd"/>
            <w:proofErr w:type="gramEnd"/>
            <w:r w:rsidRPr="000B7C6D">
              <w:rPr>
                <w:rFonts w:ascii="Times New Roman" w:hAnsi="Times New Roman" w:cs="Times New Roman"/>
              </w:rPr>
              <w:t>/</w:t>
            </w:r>
            <w:proofErr w:type="spellStart"/>
            <w:r w:rsidRPr="000B7C6D">
              <w:rPr>
                <w:rFonts w:ascii="Times New Roman" w:hAnsi="Times New Roman" w:cs="Times New Roman"/>
              </w:rPr>
              <w:t>п</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Наименование</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lang w:val="kk-KZ" w:eastAsia="ru-RU"/>
              </w:rPr>
              <w:t>Тауардың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Кол-во</w:t>
            </w:r>
          </w:p>
          <w:p w:rsidR="000B7C6D" w:rsidRPr="000B7C6D" w:rsidRDefault="000B7C6D" w:rsidP="009D689D">
            <w:pPr>
              <w:spacing w:after="0" w:line="240" w:lineRule="auto"/>
              <w:jc w:val="center"/>
              <w:rPr>
                <w:rFonts w:ascii="Times New Roman" w:hAnsi="Times New Roman" w:cs="Times New Roman"/>
                <w:b/>
                <w:bCs/>
              </w:rPr>
            </w:pPr>
            <w:r w:rsidRPr="000B7C6D">
              <w:rPr>
                <w:rFonts w:ascii="Times New Roman" w:hAnsi="Times New Roman" w:cs="Times New Roman"/>
                <w:b/>
                <w:bCs/>
                <w:lang w:val="kk-KZ"/>
              </w:rPr>
              <w:t>Саны</w:t>
            </w:r>
            <w:r w:rsidRPr="000B7C6D">
              <w:rPr>
                <w:rFonts w:ascii="Times New Roman" w:hAnsi="Times New Roman" w:cs="Times New Roman"/>
                <w:b/>
                <w:bCs/>
              </w:rPr>
              <w:t xml:space="preserve"> (</w:t>
            </w:r>
            <w:r w:rsidRPr="000B7C6D">
              <w:rPr>
                <w:rFonts w:ascii="Times New Roman" w:hAnsi="Times New Roman" w:cs="Times New Roman"/>
                <w:b/>
                <w:bCs/>
                <w:lang w:val="kk-KZ"/>
              </w:rPr>
              <w:t>көлемі</w:t>
            </w:r>
            <w:r w:rsidRPr="000B7C6D">
              <w:rPr>
                <w:rFonts w:ascii="Times New Roman" w:hAnsi="Times New Roman" w:cs="Times New Roman"/>
                <w:b/>
                <w:bCs/>
              </w:rPr>
              <w:t>)</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Цена</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hAnsi="Times New Roman" w:cs="Times New Roman"/>
                <w:b/>
                <w:lang w:val="kk-KZ"/>
              </w:rPr>
              <w:t>Бағасы, теңге</w:t>
            </w:r>
          </w:p>
        </w:tc>
        <w:tc>
          <w:tcPr>
            <w:tcW w:w="1559" w:type="dxa"/>
            <w:tcBorders>
              <w:top w:val="single" w:sz="4" w:space="0" w:color="auto"/>
              <w:left w:val="single" w:sz="4" w:space="0" w:color="auto"/>
              <w:bottom w:val="single" w:sz="4" w:space="0" w:color="auto"/>
              <w:right w:val="single" w:sz="4" w:space="0" w:color="auto"/>
            </w:tcBorders>
            <w:hideMark/>
          </w:tcPr>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eastAsia="Times New Roman" w:hAnsi="Times New Roman" w:cs="Times New Roman"/>
                <w:b/>
                <w:bCs/>
                <w:color w:val="000000"/>
                <w:lang w:eastAsia="ru-RU"/>
              </w:rPr>
              <w:t>Сумма</w:t>
            </w:r>
          </w:p>
          <w:p w:rsidR="000B7C6D" w:rsidRPr="000B7C6D" w:rsidRDefault="000B7C6D" w:rsidP="009D689D">
            <w:pPr>
              <w:spacing w:after="0" w:line="240" w:lineRule="auto"/>
              <w:jc w:val="center"/>
              <w:rPr>
                <w:rFonts w:ascii="Times New Roman" w:eastAsia="Times New Roman" w:hAnsi="Times New Roman" w:cs="Times New Roman"/>
                <w:b/>
                <w:bCs/>
                <w:color w:val="000000"/>
                <w:lang w:eastAsia="ru-RU"/>
              </w:rPr>
            </w:pPr>
            <w:r w:rsidRPr="000B7C6D">
              <w:rPr>
                <w:rFonts w:ascii="Times New Roman" w:hAnsi="Times New Roman" w:cs="Times New Roman"/>
                <w:b/>
                <w:bCs/>
                <w:lang w:val="kk-KZ"/>
              </w:rPr>
              <w:t>Сатып алуға бөлінген сома,  теңге</w:t>
            </w:r>
          </w:p>
        </w:tc>
        <w:tc>
          <w:tcPr>
            <w:tcW w:w="1911" w:type="dxa"/>
            <w:tcBorders>
              <w:top w:val="single" w:sz="4" w:space="0" w:color="auto"/>
              <w:left w:val="single" w:sz="4" w:space="0" w:color="auto"/>
              <w:bottom w:val="single" w:sz="4" w:space="0" w:color="auto"/>
              <w:right w:val="single" w:sz="4" w:space="0" w:color="auto"/>
            </w:tcBorders>
            <w:vAlign w:val="center"/>
          </w:tcPr>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hAnsi="Times New Roman" w:cs="Times New Roman"/>
                <w:b/>
                <w:bCs/>
                <w:sz w:val="24"/>
                <w:szCs w:val="24"/>
              </w:rPr>
              <w:t>Срок поставки</w:t>
            </w:r>
            <w:r w:rsidRPr="00CC534C">
              <w:rPr>
                <w:rFonts w:ascii="Times New Roman" w:hAnsi="Times New Roman" w:cs="Times New Roman"/>
                <w:b/>
                <w:bCs/>
                <w:sz w:val="24"/>
                <w:szCs w:val="24"/>
                <w:lang w:val="kk-KZ"/>
              </w:rPr>
              <w:t xml:space="preserve"> Жеткізу мерзі</w:t>
            </w:r>
            <w:proofErr w:type="gramStart"/>
            <w:r w:rsidRPr="00CC534C">
              <w:rPr>
                <w:rFonts w:ascii="Times New Roman" w:hAnsi="Times New Roman" w:cs="Times New Roman"/>
                <w:b/>
                <w:bCs/>
                <w:sz w:val="24"/>
                <w:szCs w:val="24"/>
                <w:lang w:val="kk-KZ"/>
              </w:rPr>
              <w:t>м</w:t>
            </w:r>
            <w:proofErr w:type="gramEnd"/>
            <w:r w:rsidRPr="00CC534C">
              <w:rPr>
                <w:rFonts w:ascii="Times New Roman" w:hAnsi="Times New Roman" w:cs="Times New Roman"/>
                <w:b/>
                <w:bCs/>
                <w:sz w:val="24"/>
                <w:szCs w:val="24"/>
                <w:lang w:val="kk-KZ"/>
              </w:rPr>
              <w:t>і</w:t>
            </w:r>
          </w:p>
        </w:tc>
        <w:tc>
          <w:tcPr>
            <w:tcW w:w="5176" w:type="dxa"/>
            <w:tcBorders>
              <w:top w:val="single" w:sz="4" w:space="0" w:color="auto"/>
              <w:left w:val="single" w:sz="4" w:space="0" w:color="auto"/>
              <w:bottom w:val="single" w:sz="4" w:space="0" w:color="auto"/>
              <w:right w:val="single" w:sz="4" w:space="0" w:color="auto"/>
            </w:tcBorders>
            <w:vAlign w:val="center"/>
          </w:tcPr>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hAnsi="Times New Roman" w:cs="Times New Roman"/>
                <w:b/>
                <w:bCs/>
                <w:sz w:val="24"/>
                <w:szCs w:val="24"/>
              </w:rPr>
              <w:t>Место поставки</w:t>
            </w:r>
            <w:r w:rsidRPr="00CC534C">
              <w:rPr>
                <w:rFonts w:ascii="Times New Roman" w:hAnsi="Times New Roman" w:cs="Times New Roman"/>
                <w:b/>
                <w:bCs/>
                <w:sz w:val="24"/>
                <w:szCs w:val="24"/>
                <w:lang w:val="kk-KZ"/>
              </w:rPr>
              <w:t xml:space="preserve"> Жеткізілу орны</w:t>
            </w:r>
          </w:p>
          <w:p w:rsidR="000B7C6D" w:rsidRPr="00CC534C" w:rsidRDefault="000B7C6D" w:rsidP="009D689D">
            <w:pPr>
              <w:spacing w:after="0" w:line="240" w:lineRule="auto"/>
              <w:jc w:val="center"/>
              <w:rPr>
                <w:rFonts w:ascii="Times New Roman" w:hAnsi="Times New Roman" w:cs="Times New Roman"/>
                <w:b/>
                <w:bCs/>
                <w:sz w:val="24"/>
                <w:szCs w:val="24"/>
                <w:lang w:val="kk-KZ"/>
              </w:rPr>
            </w:pPr>
            <w:r w:rsidRPr="00CC534C">
              <w:rPr>
                <w:rFonts w:ascii="Times New Roman" w:eastAsia="Times New Roman" w:hAnsi="Times New Roman" w:cs="Times New Roman"/>
                <w:b/>
                <w:lang w:eastAsia="ru-RU"/>
              </w:rPr>
              <w:t xml:space="preserve">Төлем </w:t>
            </w:r>
            <w:proofErr w:type="spellStart"/>
            <w:r w:rsidRPr="00CC534C">
              <w:rPr>
                <w:rFonts w:ascii="Times New Roman" w:eastAsia="Times New Roman" w:hAnsi="Times New Roman" w:cs="Times New Roman"/>
                <w:b/>
                <w:lang w:eastAsia="ru-RU"/>
              </w:rPr>
              <w:t>шарттары</w:t>
            </w:r>
            <w:proofErr w:type="spellEnd"/>
            <w:r w:rsidRPr="00CC534C">
              <w:rPr>
                <w:rFonts w:ascii="Times New Roman" w:eastAsia="Times New Roman" w:hAnsi="Times New Roman" w:cs="Times New Roman"/>
                <w:b/>
                <w:lang w:eastAsia="ru-RU"/>
              </w:rPr>
              <w:t xml:space="preserve"> Условия оплаты</w:t>
            </w:r>
          </w:p>
        </w:tc>
      </w:tr>
      <w:tr w:rsidR="00FF4C3D" w:rsidRPr="000B7C6D" w:rsidTr="00DC2DB5">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FF4C3D" w:rsidRPr="000B7C6D" w:rsidRDefault="00FF4C3D" w:rsidP="009D689D">
            <w:pPr>
              <w:jc w:val="center"/>
              <w:rPr>
                <w:rFonts w:ascii="Times New Roman" w:hAnsi="Times New Roman" w:cs="Times New Roman"/>
              </w:rPr>
            </w:pPr>
            <w:r w:rsidRPr="000B7C6D">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FF4C3D" w:rsidRPr="00E052EC" w:rsidRDefault="00FF4C3D" w:rsidP="002254F2">
            <w:pPr>
              <w:rPr>
                <w:rFonts w:ascii="Times New Roman" w:hAnsi="Times New Roman" w:cs="Times New Roman"/>
                <w:color w:val="000000"/>
              </w:rPr>
            </w:pPr>
            <w:r w:rsidRPr="00E052EC">
              <w:rPr>
                <w:rFonts w:ascii="Times New Roman" w:hAnsi="Times New Roman" w:cs="Times New Roman"/>
                <w:color w:val="000000"/>
              </w:rPr>
              <w:t xml:space="preserve">Винт компрессионный </w:t>
            </w:r>
            <w:proofErr w:type="spellStart"/>
            <w:r w:rsidRPr="00E052EC">
              <w:rPr>
                <w:rFonts w:ascii="Times New Roman" w:hAnsi="Times New Roman" w:cs="Times New Roman"/>
                <w:color w:val="000000"/>
              </w:rPr>
              <w:t>канюлированный</w:t>
            </w:r>
            <w:proofErr w:type="spellEnd"/>
            <w:r w:rsidRPr="00E052EC">
              <w:rPr>
                <w:rFonts w:ascii="Times New Roman" w:hAnsi="Times New Roman" w:cs="Times New Roman"/>
                <w:color w:val="000000"/>
              </w:rPr>
              <w:t xml:space="preserve"> (</w:t>
            </w:r>
            <w:proofErr w:type="spellStart"/>
            <w:r w:rsidRPr="00E052EC">
              <w:rPr>
                <w:rFonts w:ascii="Times New Roman" w:hAnsi="Times New Roman" w:cs="Times New Roman"/>
                <w:color w:val="000000"/>
              </w:rPr>
              <w:t>Херберта</w:t>
            </w:r>
            <w:proofErr w:type="spellEnd"/>
            <w:r w:rsidRPr="00E052EC">
              <w:rPr>
                <w:rFonts w:ascii="Times New Roman" w:hAnsi="Times New Roman" w:cs="Times New Roman"/>
                <w:color w:val="000000"/>
              </w:rPr>
              <w:t>) 3.0/3.9 L-24</w:t>
            </w:r>
          </w:p>
        </w:tc>
        <w:tc>
          <w:tcPr>
            <w:tcW w:w="1134" w:type="dxa"/>
            <w:tcBorders>
              <w:top w:val="single" w:sz="4" w:space="0" w:color="auto"/>
              <w:left w:val="single" w:sz="4" w:space="0" w:color="auto"/>
              <w:bottom w:val="single" w:sz="4" w:space="0" w:color="auto"/>
              <w:right w:val="single" w:sz="4" w:space="0" w:color="auto"/>
            </w:tcBorders>
            <w:hideMark/>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15</w:t>
            </w:r>
          </w:p>
        </w:tc>
        <w:tc>
          <w:tcPr>
            <w:tcW w:w="1418"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24100</w:t>
            </w:r>
          </w:p>
        </w:tc>
        <w:tc>
          <w:tcPr>
            <w:tcW w:w="1559"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361 500,00</w:t>
            </w:r>
          </w:p>
        </w:tc>
        <w:tc>
          <w:tcPr>
            <w:tcW w:w="1911" w:type="dxa"/>
            <w:vMerge w:val="restart"/>
            <w:tcBorders>
              <w:top w:val="single" w:sz="4" w:space="0" w:color="auto"/>
              <w:left w:val="single" w:sz="4" w:space="0" w:color="auto"/>
              <w:right w:val="single" w:sz="4" w:space="0" w:color="auto"/>
            </w:tcBorders>
            <w:vAlign w:val="center"/>
          </w:tcPr>
          <w:p w:rsidR="00FF4C3D" w:rsidRPr="000B7C6D" w:rsidRDefault="00FF4C3D" w:rsidP="009D689D">
            <w:pPr>
              <w:jc w:val="center"/>
              <w:rPr>
                <w:rFonts w:ascii="Times New Roman" w:hAnsi="Times New Roman" w:cs="Times New Roman"/>
              </w:rPr>
            </w:pPr>
            <w:proofErr w:type="spellStart"/>
            <w:r w:rsidRPr="000B7C6D">
              <w:rPr>
                <w:rFonts w:ascii="Times New Roman" w:hAnsi="Times New Roman" w:cs="Times New Roman"/>
              </w:rPr>
              <w:t>Тапсырыс</w:t>
            </w:r>
            <w:proofErr w:type="spellEnd"/>
            <w:r w:rsidRPr="000B7C6D">
              <w:rPr>
                <w:rFonts w:ascii="Times New Roman" w:hAnsi="Times New Roman" w:cs="Times New Roman"/>
              </w:rPr>
              <w:t xml:space="preserve"> берушінің өтінімі </w:t>
            </w:r>
            <w:proofErr w:type="spellStart"/>
            <w:r w:rsidRPr="000B7C6D">
              <w:rPr>
                <w:rFonts w:ascii="Times New Roman" w:hAnsi="Times New Roman" w:cs="Times New Roman"/>
              </w:rPr>
              <w:t>бойынша</w:t>
            </w:r>
            <w:proofErr w:type="spellEnd"/>
            <w:r w:rsidRPr="000B7C6D">
              <w:rPr>
                <w:rFonts w:ascii="Times New Roman" w:hAnsi="Times New Roman" w:cs="Times New Roman"/>
              </w:rPr>
              <w:t xml:space="preserve"> 5 күнтізбелік </w:t>
            </w:r>
            <w:proofErr w:type="gramStart"/>
            <w:r w:rsidRPr="000B7C6D">
              <w:rPr>
                <w:rFonts w:ascii="Times New Roman" w:hAnsi="Times New Roman" w:cs="Times New Roman"/>
              </w:rPr>
              <w:t>к</w:t>
            </w:r>
            <w:proofErr w:type="gramEnd"/>
            <w:r w:rsidRPr="000B7C6D">
              <w:rPr>
                <w:rFonts w:ascii="Times New Roman" w:hAnsi="Times New Roman" w:cs="Times New Roman"/>
              </w:rPr>
              <w:t xml:space="preserve">үн </w:t>
            </w:r>
            <w:proofErr w:type="spellStart"/>
            <w:r w:rsidRPr="000B7C6D">
              <w:rPr>
                <w:rFonts w:ascii="Times New Roman" w:hAnsi="Times New Roman" w:cs="Times New Roman"/>
              </w:rPr>
              <w:t>ішінде</w:t>
            </w:r>
            <w:proofErr w:type="spellEnd"/>
            <w:r w:rsidRPr="000B7C6D">
              <w:rPr>
                <w:rFonts w:ascii="Times New Roman" w:hAnsi="Times New Roman" w:cs="Times New Roman"/>
              </w:rPr>
              <w:t xml:space="preserve"> </w:t>
            </w:r>
            <w:proofErr w:type="spellStart"/>
            <w:r w:rsidRPr="000B7C6D">
              <w:rPr>
                <w:rFonts w:ascii="Times New Roman" w:hAnsi="Times New Roman" w:cs="Times New Roman"/>
              </w:rPr>
              <w:t>жеткізу</w:t>
            </w:r>
            <w:proofErr w:type="spellEnd"/>
            <w:r w:rsidRPr="000B7C6D">
              <w:rPr>
                <w:rFonts w:ascii="Times New Roman" w:hAnsi="Times New Roman" w:cs="Times New Roman"/>
              </w:rPr>
              <w:t xml:space="preserve"> </w:t>
            </w:r>
          </w:p>
          <w:p w:rsidR="00FF4C3D" w:rsidRPr="000B7C6D" w:rsidRDefault="00FF4C3D" w:rsidP="009D689D">
            <w:pPr>
              <w:jc w:val="center"/>
              <w:rPr>
                <w:rFonts w:ascii="Times New Roman" w:hAnsi="Times New Roman" w:cs="Times New Roman"/>
              </w:rPr>
            </w:pPr>
          </w:p>
          <w:p w:rsidR="00FF4C3D" w:rsidRPr="000B7C6D" w:rsidRDefault="00FF4C3D" w:rsidP="009D689D">
            <w:pPr>
              <w:jc w:val="center"/>
              <w:rPr>
                <w:sz w:val="18"/>
                <w:szCs w:val="18"/>
              </w:rPr>
            </w:pPr>
            <w:r w:rsidRPr="000B7C6D">
              <w:rPr>
                <w:rFonts w:ascii="Times New Roman" w:hAnsi="Times New Roman" w:cs="Times New Roman"/>
              </w:rPr>
              <w:t>Поставка в течени</w:t>
            </w:r>
            <w:proofErr w:type="gramStart"/>
            <w:r w:rsidRPr="000B7C6D">
              <w:rPr>
                <w:rFonts w:ascii="Times New Roman" w:hAnsi="Times New Roman" w:cs="Times New Roman"/>
              </w:rPr>
              <w:t>и</w:t>
            </w:r>
            <w:proofErr w:type="gramEnd"/>
            <w:r w:rsidRPr="000B7C6D">
              <w:rPr>
                <w:rFonts w:ascii="Times New Roman" w:hAnsi="Times New Roman" w:cs="Times New Roman"/>
              </w:rPr>
              <w:t xml:space="preserve"> 5 календарных </w:t>
            </w:r>
            <w:r w:rsidRPr="000B7C6D">
              <w:rPr>
                <w:rFonts w:ascii="Times New Roman" w:hAnsi="Times New Roman" w:cs="Times New Roman"/>
              </w:rPr>
              <w:lastRenderedPageBreak/>
              <w:t>дней по заявке Заказчика</w:t>
            </w:r>
          </w:p>
        </w:tc>
        <w:tc>
          <w:tcPr>
            <w:tcW w:w="5176" w:type="dxa"/>
            <w:vMerge w:val="restart"/>
            <w:tcBorders>
              <w:top w:val="single" w:sz="4" w:space="0" w:color="auto"/>
              <w:left w:val="single" w:sz="4" w:space="0" w:color="auto"/>
              <w:right w:val="single" w:sz="4" w:space="0" w:color="auto"/>
            </w:tcBorders>
            <w:hideMark/>
          </w:tcPr>
          <w:p w:rsidR="00FF4C3D" w:rsidRPr="000B7C6D" w:rsidRDefault="00FF4C3D" w:rsidP="000B7C6D">
            <w:pPr>
              <w:spacing w:after="0"/>
              <w:rPr>
                <w:rFonts w:ascii="Times New Roman" w:hAnsi="Times New Roman" w:cs="Times New Roman"/>
                <w:lang w:val="kk-KZ"/>
              </w:rPr>
            </w:pPr>
            <w:r w:rsidRPr="000B7C6D">
              <w:rPr>
                <w:rFonts w:ascii="Times New Roman" w:hAnsi="Times New Roman" w:cs="Times New Roman"/>
                <w:lang w:val="kk-KZ"/>
              </w:rPr>
              <w:lastRenderedPageBreak/>
              <w:t>«СҚО әкімдігінің ДСБ» КММ «Көп бейінді қалалық жедел медициналық жәрдем ауруханасы» ШЖҚ КМК</w:t>
            </w:r>
          </w:p>
          <w:p w:rsidR="00FF4C3D" w:rsidRPr="000B7C6D" w:rsidRDefault="00FF4C3D" w:rsidP="000B7C6D">
            <w:pPr>
              <w:spacing w:after="0"/>
              <w:rPr>
                <w:rFonts w:ascii="Times New Roman" w:hAnsi="Times New Roman" w:cs="Times New Roman"/>
                <w:lang w:val="kk-KZ"/>
              </w:rPr>
            </w:pPr>
            <w:r w:rsidRPr="000B7C6D">
              <w:rPr>
                <w:rFonts w:ascii="Times New Roman" w:hAnsi="Times New Roman" w:cs="Times New Roman"/>
                <w:lang w:val="kk-KZ"/>
              </w:rPr>
              <w:t>Жеткізуші тауарды белгіленген пунктке дейін жеткізуі тиіс:СҚО,Петропавл қ., Тауфик Мұхамед Рахимов атындағы к-сі, 27 (дәріхана қоймасы).</w:t>
            </w:r>
          </w:p>
          <w:p w:rsidR="00FF4C3D" w:rsidRPr="000B7C6D" w:rsidRDefault="00FF4C3D" w:rsidP="000B7C6D">
            <w:pPr>
              <w:spacing w:after="0"/>
              <w:rPr>
                <w:rFonts w:ascii="Times New Roman" w:hAnsi="Times New Roman" w:cs="Times New Roman"/>
                <w:color w:val="000000" w:themeColor="text1"/>
                <w:lang w:val="kk-KZ"/>
              </w:rPr>
            </w:pPr>
            <w:r w:rsidRPr="000B7C6D">
              <w:rPr>
                <w:rFonts w:ascii="Times New Roman" w:hAnsi="Times New Roman" w:cs="Times New Roman"/>
                <w:lang w:val="kk-KZ"/>
              </w:rPr>
              <w:t xml:space="preserve">Бұл тауарларды межелі пунктке дейін тасымалдауды Өнім беруші жүзеге асырады және төлейді, ал осыған байланысты шығыстар </w:t>
            </w:r>
            <w:r w:rsidRPr="000B7C6D">
              <w:rPr>
                <w:rFonts w:ascii="Times New Roman" w:hAnsi="Times New Roman" w:cs="Times New Roman"/>
                <w:color w:val="000000" w:themeColor="text1"/>
                <w:lang w:val="kk-KZ"/>
              </w:rPr>
              <w:t>Шарттың бағасына енгізіледі.</w:t>
            </w:r>
          </w:p>
          <w:p w:rsidR="00FF4C3D" w:rsidRPr="000B7C6D" w:rsidRDefault="00FF4C3D" w:rsidP="000B7C6D">
            <w:pPr>
              <w:spacing w:after="0"/>
              <w:rPr>
                <w:rFonts w:ascii="Times New Roman" w:hAnsi="Times New Roman" w:cs="Times New Roman"/>
                <w:color w:val="000000" w:themeColor="text1"/>
                <w:lang w:val="kk-KZ"/>
              </w:rPr>
            </w:pPr>
            <w:r w:rsidRPr="000B7C6D">
              <w:rPr>
                <w:rFonts w:ascii="Times New Roman" w:hAnsi="Times New Roman" w:cs="Times New Roman"/>
                <w:color w:val="000000" w:themeColor="text1"/>
                <w:lang w:val="kk-KZ"/>
              </w:rPr>
              <w:t xml:space="preserve">КГП на ПХВ </w:t>
            </w:r>
          </w:p>
          <w:p w:rsidR="00FF4C3D" w:rsidRPr="000B7C6D" w:rsidRDefault="00FF4C3D" w:rsidP="000B7C6D">
            <w:pPr>
              <w:spacing w:after="0"/>
              <w:rPr>
                <w:rFonts w:ascii="Times New Roman" w:hAnsi="Times New Roman" w:cs="Times New Roman"/>
                <w:color w:val="000000" w:themeColor="text1"/>
              </w:rPr>
            </w:pPr>
            <w:r w:rsidRPr="000B7C6D">
              <w:rPr>
                <w:rFonts w:ascii="Times New Roman" w:hAnsi="Times New Roman" w:cs="Times New Roman"/>
                <w:color w:val="000000" w:themeColor="text1"/>
              </w:rPr>
              <w:lastRenderedPageBreak/>
              <w:t xml:space="preserve">« Многопрофильная городская больница скорой медицинской помощи» КГУ « УЗ </w:t>
            </w:r>
            <w:proofErr w:type="spellStart"/>
            <w:r w:rsidRPr="000B7C6D">
              <w:rPr>
                <w:rFonts w:ascii="Times New Roman" w:hAnsi="Times New Roman" w:cs="Times New Roman"/>
                <w:color w:val="000000" w:themeColor="text1"/>
              </w:rPr>
              <w:t>акимата</w:t>
            </w:r>
            <w:proofErr w:type="spellEnd"/>
            <w:r w:rsidRPr="000B7C6D">
              <w:rPr>
                <w:rFonts w:ascii="Times New Roman" w:hAnsi="Times New Roman" w:cs="Times New Roman"/>
                <w:color w:val="000000" w:themeColor="text1"/>
              </w:rPr>
              <w:t xml:space="preserve"> СКО»</w:t>
            </w:r>
          </w:p>
          <w:p w:rsidR="00FF4C3D" w:rsidRPr="000B7C6D" w:rsidRDefault="00FF4C3D" w:rsidP="000B7C6D">
            <w:pPr>
              <w:spacing w:after="0"/>
              <w:rPr>
                <w:rFonts w:ascii="Times New Roman" w:hAnsi="Times New Roman" w:cs="Times New Roman"/>
                <w:color w:val="000000" w:themeColor="text1"/>
                <w:lang w:val="kk-KZ"/>
              </w:rPr>
            </w:pPr>
            <w:r w:rsidRPr="000B7C6D">
              <w:rPr>
                <w:rFonts w:ascii="Times New Roman" w:hAnsi="Times New Roman" w:cs="Times New Roman"/>
                <w:color w:val="000000" w:themeColor="text1"/>
              </w:rPr>
              <w:t>Поставщик должен поставить товары до пункта назначения:</w:t>
            </w:r>
            <w:r w:rsidRPr="000B7C6D">
              <w:rPr>
                <w:rFonts w:ascii="Times New Roman" w:hAnsi="Times New Roman" w:cs="Times New Roman"/>
                <w:color w:val="000000" w:themeColor="text1"/>
                <w:lang w:val="kk-KZ"/>
              </w:rPr>
              <w:t>СКО,г</w:t>
            </w:r>
            <w:proofErr w:type="gramStart"/>
            <w:r w:rsidRPr="000B7C6D">
              <w:rPr>
                <w:rFonts w:ascii="Times New Roman" w:hAnsi="Times New Roman" w:cs="Times New Roman"/>
                <w:color w:val="000000" w:themeColor="text1"/>
                <w:lang w:val="kk-KZ"/>
              </w:rPr>
              <w:t>.П</w:t>
            </w:r>
            <w:proofErr w:type="gramEnd"/>
            <w:r w:rsidRPr="000B7C6D">
              <w:rPr>
                <w:rFonts w:ascii="Times New Roman" w:hAnsi="Times New Roman" w:cs="Times New Roman"/>
                <w:color w:val="000000" w:themeColor="text1"/>
                <w:lang w:val="kk-KZ"/>
              </w:rPr>
              <w:t>етропавловск</w:t>
            </w:r>
            <w:r w:rsidRPr="000B7C6D">
              <w:rPr>
                <w:rFonts w:ascii="Times New Roman" w:hAnsi="Times New Roman" w:cs="Times New Roman"/>
                <w:b/>
                <w:bCs/>
                <w:color w:val="000000" w:themeColor="text1"/>
                <w:lang w:val="kk-KZ"/>
              </w:rPr>
              <w:t xml:space="preserve">, </w:t>
            </w:r>
            <w:r w:rsidRPr="000B7C6D">
              <w:rPr>
                <w:rFonts w:ascii="Times New Roman" w:hAnsi="Times New Roman" w:cs="Times New Roman"/>
                <w:color w:val="000000" w:themeColor="text1"/>
                <w:lang w:val="kk-KZ"/>
              </w:rPr>
              <w:t>ул. Имени Тауфика Мухамед-Рахимова, 27</w:t>
            </w:r>
            <w:r w:rsidRPr="000B7C6D">
              <w:rPr>
                <w:rFonts w:ascii="Times New Roman" w:hAnsi="Times New Roman" w:cs="Times New Roman"/>
                <w:b/>
                <w:bCs/>
                <w:color w:val="000000" w:themeColor="text1"/>
                <w:lang w:val="kk-KZ"/>
              </w:rPr>
              <w:t xml:space="preserve"> </w:t>
            </w:r>
            <w:r w:rsidRPr="000B7C6D">
              <w:rPr>
                <w:rFonts w:ascii="Times New Roman" w:hAnsi="Times New Roman" w:cs="Times New Roman"/>
                <w:color w:val="000000" w:themeColor="text1"/>
                <w:lang w:val="kk-KZ"/>
              </w:rPr>
              <w:t>(склад аптека).</w:t>
            </w:r>
          </w:p>
          <w:p w:rsidR="00FF4C3D" w:rsidRPr="000B7C6D" w:rsidRDefault="00FF4C3D" w:rsidP="000B7C6D">
            <w:pPr>
              <w:spacing w:after="0"/>
            </w:pPr>
            <w:r w:rsidRPr="000B7C6D">
              <w:rPr>
                <w:rFonts w:ascii="Times New Roman" w:hAnsi="Times New Roman" w:cs="Times New Roman"/>
                <w:color w:val="000000" w:themeColor="text1"/>
              </w:rPr>
              <w:t>Транспортировка этих товаров до пункта назначения осуществляется и оплачивается Поставщиком, а связанные с этим расходы включаются в цену Договора.</w:t>
            </w:r>
            <w:r w:rsidRPr="000B7C6D">
              <w:t xml:space="preserve"> </w:t>
            </w:r>
          </w:p>
        </w:tc>
      </w:tr>
      <w:tr w:rsidR="00FF4C3D" w:rsidRPr="000B7C6D" w:rsidTr="00DC2DB5">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FF4C3D" w:rsidRPr="000B7C6D" w:rsidRDefault="00FF4C3D" w:rsidP="009D689D">
            <w:pPr>
              <w:jc w:val="center"/>
              <w:rPr>
                <w:rFonts w:ascii="Times New Roman" w:hAnsi="Times New Roman" w:cs="Times New Roman"/>
              </w:rPr>
            </w:pPr>
            <w:r w:rsidRPr="000B7C6D">
              <w:rPr>
                <w:rFonts w:ascii="Times New Roman" w:hAnsi="Times New Roman" w:cs="Times New Roman"/>
              </w:rPr>
              <w:t>2</w:t>
            </w:r>
          </w:p>
        </w:tc>
        <w:tc>
          <w:tcPr>
            <w:tcW w:w="2410" w:type="dxa"/>
            <w:tcBorders>
              <w:top w:val="single" w:sz="4" w:space="0" w:color="auto"/>
              <w:left w:val="single" w:sz="4" w:space="0" w:color="auto"/>
              <w:bottom w:val="single" w:sz="4" w:space="0" w:color="auto"/>
              <w:right w:val="single" w:sz="4" w:space="0" w:color="auto"/>
            </w:tcBorders>
            <w:hideMark/>
          </w:tcPr>
          <w:p w:rsidR="00FF4C3D" w:rsidRPr="00E052EC" w:rsidRDefault="00FF4C3D" w:rsidP="002254F2">
            <w:pPr>
              <w:rPr>
                <w:rFonts w:ascii="Times New Roman" w:hAnsi="Times New Roman" w:cs="Times New Roman"/>
              </w:rPr>
            </w:pPr>
            <w:r w:rsidRPr="00E052EC">
              <w:rPr>
                <w:rFonts w:ascii="Times New Roman" w:hAnsi="Times New Roman" w:cs="Times New Roman"/>
                <w:color w:val="000000"/>
              </w:rPr>
              <w:t xml:space="preserve">Винт компрессионный </w:t>
            </w:r>
            <w:proofErr w:type="spellStart"/>
            <w:r w:rsidRPr="00E052EC">
              <w:rPr>
                <w:rFonts w:ascii="Times New Roman" w:hAnsi="Times New Roman" w:cs="Times New Roman"/>
                <w:color w:val="000000"/>
              </w:rPr>
              <w:t>канюлированный</w:t>
            </w:r>
            <w:proofErr w:type="spellEnd"/>
            <w:r w:rsidRPr="00E052EC">
              <w:rPr>
                <w:rFonts w:ascii="Times New Roman" w:hAnsi="Times New Roman" w:cs="Times New Roman"/>
                <w:color w:val="000000"/>
              </w:rPr>
              <w:t xml:space="preserve"> (</w:t>
            </w:r>
            <w:proofErr w:type="spellStart"/>
            <w:r w:rsidRPr="00E052EC">
              <w:rPr>
                <w:rFonts w:ascii="Times New Roman" w:hAnsi="Times New Roman" w:cs="Times New Roman"/>
                <w:color w:val="000000"/>
              </w:rPr>
              <w:t>Херберта</w:t>
            </w:r>
            <w:proofErr w:type="spellEnd"/>
            <w:r w:rsidRPr="00E052EC">
              <w:rPr>
                <w:rFonts w:ascii="Times New Roman" w:hAnsi="Times New Roman" w:cs="Times New Roman"/>
                <w:color w:val="000000"/>
              </w:rPr>
              <w:t>) 3.0/3.9 L-26</w:t>
            </w:r>
          </w:p>
        </w:tc>
        <w:tc>
          <w:tcPr>
            <w:tcW w:w="1134" w:type="dxa"/>
            <w:tcBorders>
              <w:top w:val="single" w:sz="4" w:space="0" w:color="auto"/>
              <w:left w:val="single" w:sz="4" w:space="0" w:color="auto"/>
              <w:bottom w:val="single" w:sz="4" w:space="0" w:color="auto"/>
              <w:right w:val="single" w:sz="4" w:space="0" w:color="auto"/>
            </w:tcBorders>
            <w:hideMark/>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15</w:t>
            </w:r>
          </w:p>
        </w:tc>
        <w:tc>
          <w:tcPr>
            <w:tcW w:w="1418"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24100</w:t>
            </w:r>
          </w:p>
        </w:tc>
        <w:tc>
          <w:tcPr>
            <w:tcW w:w="1559"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361 500,00</w:t>
            </w:r>
          </w:p>
        </w:tc>
        <w:tc>
          <w:tcPr>
            <w:tcW w:w="1911" w:type="dxa"/>
            <w:vMerge/>
            <w:tcBorders>
              <w:top w:val="single" w:sz="4" w:space="0" w:color="auto"/>
              <w:left w:val="single" w:sz="4" w:space="0" w:color="auto"/>
              <w:right w:val="single" w:sz="4" w:space="0" w:color="auto"/>
            </w:tcBorders>
            <w:vAlign w:val="center"/>
          </w:tcPr>
          <w:p w:rsidR="00FF4C3D" w:rsidRPr="000B7C6D" w:rsidRDefault="00FF4C3D" w:rsidP="009D689D">
            <w:pPr>
              <w:jc w:val="center"/>
            </w:pPr>
          </w:p>
        </w:tc>
        <w:tc>
          <w:tcPr>
            <w:tcW w:w="5176" w:type="dxa"/>
            <w:vMerge/>
            <w:tcBorders>
              <w:top w:val="single" w:sz="4" w:space="0" w:color="auto"/>
              <w:left w:val="single" w:sz="4" w:space="0" w:color="auto"/>
              <w:right w:val="single" w:sz="4" w:space="0" w:color="auto"/>
            </w:tcBorders>
            <w:hideMark/>
          </w:tcPr>
          <w:p w:rsidR="00FF4C3D" w:rsidRPr="000B7C6D" w:rsidRDefault="00FF4C3D" w:rsidP="009D689D">
            <w:pPr>
              <w:rPr>
                <w:lang w:val="kk-KZ"/>
              </w:rPr>
            </w:pPr>
          </w:p>
        </w:tc>
      </w:tr>
      <w:tr w:rsidR="00FF4C3D" w:rsidRPr="000B7C6D" w:rsidTr="00DC2DB5">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FF4C3D" w:rsidRPr="000B7C6D" w:rsidRDefault="00FF4C3D" w:rsidP="009D689D">
            <w:pPr>
              <w:jc w:val="center"/>
              <w:rPr>
                <w:rFonts w:ascii="Times New Roman" w:hAnsi="Times New Roman" w:cs="Times New Roman"/>
              </w:rPr>
            </w:pPr>
            <w:r w:rsidRPr="000B7C6D">
              <w:rPr>
                <w:rFonts w:ascii="Times New Roman" w:hAnsi="Times New Roman" w:cs="Times New Roman"/>
              </w:rPr>
              <w:t>3</w:t>
            </w:r>
          </w:p>
        </w:tc>
        <w:tc>
          <w:tcPr>
            <w:tcW w:w="2410" w:type="dxa"/>
            <w:tcBorders>
              <w:top w:val="single" w:sz="4" w:space="0" w:color="auto"/>
              <w:left w:val="single" w:sz="4" w:space="0" w:color="auto"/>
              <w:bottom w:val="single" w:sz="4" w:space="0" w:color="auto"/>
              <w:right w:val="single" w:sz="4" w:space="0" w:color="auto"/>
            </w:tcBorders>
            <w:hideMark/>
          </w:tcPr>
          <w:p w:rsidR="00FF4C3D" w:rsidRPr="00E052EC" w:rsidRDefault="00FF4C3D" w:rsidP="002254F2">
            <w:pPr>
              <w:rPr>
                <w:rFonts w:ascii="Times New Roman" w:hAnsi="Times New Roman" w:cs="Times New Roman"/>
              </w:rPr>
            </w:pPr>
            <w:r w:rsidRPr="00E052EC">
              <w:rPr>
                <w:rFonts w:ascii="Times New Roman" w:hAnsi="Times New Roman" w:cs="Times New Roman"/>
                <w:color w:val="000000"/>
              </w:rPr>
              <w:t xml:space="preserve">Винт компрессионный </w:t>
            </w:r>
            <w:proofErr w:type="spellStart"/>
            <w:r w:rsidRPr="00E052EC">
              <w:rPr>
                <w:rFonts w:ascii="Times New Roman" w:hAnsi="Times New Roman" w:cs="Times New Roman"/>
                <w:color w:val="000000"/>
              </w:rPr>
              <w:t>канюлированный</w:t>
            </w:r>
            <w:proofErr w:type="spellEnd"/>
            <w:r w:rsidRPr="00E052EC">
              <w:rPr>
                <w:rFonts w:ascii="Times New Roman" w:hAnsi="Times New Roman" w:cs="Times New Roman"/>
                <w:color w:val="000000"/>
              </w:rPr>
              <w:t xml:space="preserve"> (</w:t>
            </w:r>
            <w:proofErr w:type="spellStart"/>
            <w:r w:rsidRPr="00E052EC">
              <w:rPr>
                <w:rFonts w:ascii="Times New Roman" w:hAnsi="Times New Roman" w:cs="Times New Roman"/>
                <w:color w:val="000000"/>
              </w:rPr>
              <w:t>Херберта</w:t>
            </w:r>
            <w:proofErr w:type="spellEnd"/>
            <w:r w:rsidRPr="00E052EC">
              <w:rPr>
                <w:rFonts w:ascii="Times New Roman" w:hAnsi="Times New Roman" w:cs="Times New Roman"/>
                <w:color w:val="000000"/>
              </w:rPr>
              <w:t>) 3.0/3.9 L-28</w:t>
            </w:r>
          </w:p>
        </w:tc>
        <w:tc>
          <w:tcPr>
            <w:tcW w:w="1134" w:type="dxa"/>
            <w:tcBorders>
              <w:top w:val="single" w:sz="4" w:space="0" w:color="auto"/>
              <w:left w:val="single" w:sz="4" w:space="0" w:color="auto"/>
              <w:bottom w:val="single" w:sz="4" w:space="0" w:color="auto"/>
              <w:right w:val="single" w:sz="4" w:space="0" w:color="auto"/>
            </w:tcBorders>
            <w:hideMark/>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15</w:t>
            </w:r>
          </w:p>
        </w:tc>
        <w:tc>
          <w:tcPr>
            <w:tcW w:w="1418"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24100</w:t>
            </w:r>
          </w:p>
        </w:tc>
        <w:tc>
          <w:tcPr>
            <w:tcW w:w="1559"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361 500,00</w:t>
            </w:r>
          </w:p>
        </w:tc>
        <w:tc>
          <w:tcPr>
            <w:tcW w:w="1911" w:type="dxa"/>
            <w:vMerge/>
            <w:tcBorders>
              <w:top w:val="single" w:sz="4" w:space="0" w:color="auto"/>
              <w:left w:val="single" w:sz="4" w:space="0" w:color="auto"/>
              <w:right w:val="single" w:sz="4" w:space="0" w:color="auto"/>
            </w:tcBorders>
            <w:vAlign w:val="center"/>
          </w:tcPr>
          <w:p w:rsidR="00FF4C3D" w:rsidRPr="000B7C6D" w:rsidRDefault="00FF4C3D" w:rsidP="009D689D">
            <w:pPr>
              <w:jc w:val="center"/>
            </w:pPr>
          </w:p>
        </w:tc>
        <w:tc>
          <w:tcPr>
            <w:tcW w:w="5176" w:type="dxa"/>
            <w:vMerge/>
            <w:tcBorders>
              <w:top w:val="single" w:sz="4" w:space="0" w:color="auto"/>
              <w:left w:val="single" w:sz="4" w:space="0" w:color="auto"/>
              <w:right w:val="single" w:sz="4" w:space="0" w:color="auto"/>
            </w:tcBorders>
            <w:hideMark/>
          </w:tcPr>
          <w:p w:rsidR="00FF4C3D" w:rsidRPr="000B7C6D" w:rsidRDefault="00FF4C3D" w:rsidP="009D689D">
            <w:pPr>
              <w:rPr>
                <w:lang w:val="kk-KZ"/>
              </w:rPr>
            </w:pPr>
          </w:p>
        </w:tc>
      </w:tr>
      <w:tr w:rsidR="00FF4C3D" w:rsidRPr="000B7C6D" w:rsidTr="00DC2DB5">
        <w:trPr>
          <w:trHeight w:val="1019"/>
        </w:trPr>
        <w:tc>
          <w:tcPr>
            <w:tcW w:w="675" w:type="dxa"/>
            <w:tcBorders>
              <w:top w:val="single" w:sz="4" w:space="0" w:color="auto"/>
              <w:left w:val="single" w:sz="4" w:space="0" w:color="auto"/>
              <w:bottom w:val="single" w:sz="4" w:space="0" w:color="auto"/>
              <w:right w:val="single" w:sz="4" w:space="0" w:color="auto"/>
            </w:tcBorders>
            <w:vAlign w:val="center"/>
            <w:hideMark/>
          </w:tcPr>
          <w:p w:rsidR="00FF4C3D" w:rsidRPr="000B7C6D" w:rsidRDefault="00FF4C3D" w:rsidP="009D689D">
            <w:pPr>
              <w:jc w:val="center"/>
              <w:rPr>
                <w:rFonts w:ascii="Times New Roman" w:hAnsi="Times New Roman" w:cs="Times New Roman"/>
              </w:rPr>
            </w:pPr>
            <w:r w:rsidRPr="000B7C6D">
              <w:rPr>
                <w:rFonts w:ascii="Times New Roman" w:hAnsi="Times New Roman" w:cs="Times New Roman"/>
              </w:rPr>
              <w:lastRenderedPageBreak/>
              <w:t>4</w:t>
            </w:r>
          </w:p>
        </w:tc>
        <w:tc>
          <w:tcPr>
            <w:tcW w:w="2410" w:type="dxa"/>
            <w:tcBorders>
              <w:top w:val="single" w:sz="4" w:space="0" w:color="auto"/>
              <w:left w:val="single" w:sz="4" w:space="0" w:color="auto"/>
              <w:bottom w:val="single" w:sz="4" w:space="0" w:color="auto"/>
              <w:right w:val="single" w:sz="4" w:space="0" w:color="auto"/>
            </w:tcBorders>
            <w:vAlign w:val="center"/>
            <w:hideMark/>
          </w:tcPr>
          <w:p w:rsidR="00FF4C3D" w:rsidRPr="000B7C6D" w:rsidRDefault="00FF4C3D" w:rsidP="009D689D">
            <w:pPr>
              <w:pStyle w:val="3"/>
              <w:spacing w:before="0"/>
              <w:rPr>
                <w:rFonts w:ascii="Times New Roman" w:eastAsiaTheme="minorEastAsia" w:hAnsi="Times New Roman"/>
                <w:b w:val="0"/>
                <w:sz w:val="22"/>
                <w:szCs w:val="22"/>
              </w:rPr>
            </w:pPr>
            <w:r w:rsidRPr="000B7C6D">
              <w:rPr>
                <w:rFonts w:ascii="Times New Roman" w:hAnsi="Times New Roman"/>
                <w:b w:val="0"/>
                <w:sz w:val="22"/>
                <w:szCs w:val="22"/>
              </w:rPr>
              <w:t>Винт компрессионный M8x1.25</w:t>
            </w:r>
          </w:p>
        </w:tc>
        <w:tc>
          <w:tcPr>
            <w:tcW w:w="1134" w:type="dxa"/>
            <w:tcBorders>
              <w:top w:val="single" w:sz="4" w:space="0" w:color="auto"/>
              <w:left w:val="single" w:sz="4" w:space="0" w:color="auto"/>
              <w:bottom w:val="single" w:sz="4" w:space="0" w:color="auto"/>
              <w:right w:val="single" w:sz="4" w:space="0" w:color="auto"/>
            </w:tcBorders>
            <w:hideMark/>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15</w:t>
            </w:r>
          </w:p>
        </w:tc>
        <w:tc>
          <w:tcPr>
            <w:tcW w:w="1418"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24100</w:t>
            </w:r>
          </w:p>
        </w:tc>
        <w:tc>
          <w:tcPr>
            <w:tcW w:w="1559" w:type="dxa"/>
            <w:tcBorders>
              <w:top w:val="single" w:sz="4" w:space="0" w:color="auto"/>
              <w:left w:val="single" w:sz="4" w:space="0" w:color="auto"/>
              <w:bottom w:val="single" w:sz="4" w:space="0" w:color="auto"/>
              <w:right w:val="single" w:sz="4" w:space="0" w:color="auto"/>
            </w:tcBorders>
          </w:tcPr>
          <w:p w:rsidR="00FF4C3D" w:rsidRDefault="00FF4C3D" w:rsidP="002254F2">
            <w:pPr>
              <w:jc w:val="center"/>
              <w:rPr>
                <w:rFonts w:ascii="Times New Roman" w:hAnsi="Times New Roman" w:cs="Times New Roman"/>
                <w:color w:val="000000"/>
              </w:rPr>
            </w:pPr>
          </w:p>
          <w:p w:rsidR="00FF4C3D" w:rsidRPr="00FF4C3D" w:rsidRDefault="00FF4C3D" w:rsidP="002254F2">
            <w:pPr>
              <w:jc w:val="center"/>
              <w:rPr>
                <w:rFonts w:ascii="Times New Roman" w:hAnsi="Times New Roman" w:cs="Times New Roman"/>
                <w:color w:val="000000"/>
              </w:rPr>
            </w:pPr>
            <w:r w:rsidRPr="00FF4C3D">
              <w:rPr>
                <w:rFonts w:ascii="Times New Roman" w:hAnsi="Times New Roman" w:cs="Times New Roman"/>
                <w:color w:val="000000"/>
              </w:rPr>
              <w:t>361 500,00</w:t>
            </w:r>
          </w:p>
        </w:tc>
        <w:tc>
          <w:tcPr>
            <w:tcW w:w="1911" w:type="dxa"/>
            <w:vMerge/>
            <w:tcBorders>
              <w:top w:val="single" w:sz="4" w:space="0" w:color="auto"/>
              <w:left w:val="single" w:sz="4" w:space="0" w:color="auto"/>
              <w:right w:val="single" w:sz="4" w:space="0" w:color="auto"/>
            </w:tcBorders>
            <w:vAlign w:val="center"/>
          </w:tcPr>
          <w:p w:rsidR="00FF4C3D" w:rsidRPr="000B7C6D" w:rsidRDefault="00FF4C3D" w:rsidP="009D689D">
            <w:pPr>
              <w:jc w:val="center"/>
            </w:pPr>
          </w:p>
        </w:tc>
        <w:tc>
          <w:tcPr>
            <w:tcW w:w="5176" w:type="dxa"/>
            <w:vMerge/>
            <w:tcBorders>
              <w:top w:val="single" w:sz="4" w:space="0" w:color="auto"/>
              <w:left w:val="single" w:sz="4" w:space="0" w:color="auto"/>
              <w:right w:val="single" w:sz="4" w:space="0" w:color="auto"/>
            </w:tcBorders>
            <w:hideMark/>
          </w:tcPr>
          <w:p w:rsidR="00FF4C3D" w:rsidRPr="000B7C6D" w:rsidRDefault="00FF4C3D" w:rsidP="009D689D">
            <w:pPr>
              <w:rPr>
                <w:lang w:val="kk-KZ"/>
              </w:rPr>
            </w:pPr>
          </w:p>
        </w:tc>
      </w:tr>
      <w:tr w:rsidR="000B7C6D" w:rsidRPr="000B7C6D" w:rsidTr="00A825AA">
        <w:trPr>
          <w:trHeight w:val="426"/>
        </w:trPr>
        <w:tc>
          <w:tcPr>
            <w:tcW w:w="675"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pPr>
          </w:p>
        </w:tc>
        <w:tc>
          <w:tcPr>
            <w:tcW w:w="2410"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0B7C6D" w:rsidP="009D689D">
            <w:pPr>
              <w:rPr>
                <w:rFonts w:ascii="Times New Roman" w:hAnsi="Times New Roman" w:cs="Times New Roman"/>
                <w:b/>
                <w:bCs/>
              </w:rPr>
            </w:pPr>
            <w:r w:rsidRPr="000B7C6D">
              <w:rPr>
                <w:rFonts w:ascii="Times New Roman" w:hAnsi="Times New Roman" w:cs="Times New Roman"/>
              </w:rPr>
              <w:t>ЖИЫНЫ ИТОГО</w:t>
            </w:r>
          </w:p>
        </w:tc>
        <w:tc>
          <w:tcPr>
            <w:tcW w:w="1134"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0B7C6D" w:rsidRPr="000B7C6D" w:rsidRDefault="000B7C6D" w:rsidP="009D689D">
            <w:pPr>
              <w:jc w:val="center"/>
              <w:rPr>
                <w:rFonts w:ascii="Times New Roman" w:hAnsi="Times New Roman" w:cs="Times New Roman"/>
                <w:b/>
                <w:bC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B7C6D" w:rsidRPr="000B7C6D" w:rsidRDefault="00FF4C3D" w:rsidP="009D689D">
            <w:pPr>
              <w:rPr>
                <w:rFonts w:ascii="Times New Roman" w:hAnsi="Times New Roman" w:cs="Times New Roman"/>
                <w:b/>
                <w:bCs/>
              </w:rPr>
            </w:pPr>
            <w:r>
              <w:rPr>
                <w:rFonts w:ascii="Times New Roman" w:hAnsi="Times New Roman" w:cs="Times New Roman"/>
                <w:b/>
                <w:bCs/>
              </w:rPr>
              <w:t>1 446 000,00</w:t>
            </w:r>
          </w:p>
        </w:tc>
        <w:tc>
          <w:tcPr>
            <w:tcW w:w="1911" w:type="dxa"/>
            <w:vMerge/>
            <w:tcBorders>
              <w:left w:val="single" w:sz="4" w:space="0" w:color="auto"/>
              <w:bottom w:val="single" w:sz="4" w:space="0" w:color="auto"/>
              <w:right w:val="single" w:sz="4" w:space="0" w:color="auto"/>
            </w:tcBorders>
          </w:tcPr>
          <w:p w:rsidR="000B7C6D" w:rsidRPr="000B7C6D" w:rsidRDefault="000B7C6D" w:rsidP="009D689D"/>
        </w:tc>
        <w:tc>
          <w:tcPr>
            <w:tcW w:w="5176" w:type="dxa"/>
            <w:vMerge/>
            <w:tcBorders>
              <w:left w:val="single" w:sz="4" w:space="0" w:color="auto"/>
              <w:bottom w:val="single" w:sz="4" w:space="0" w:color="auto"/>
              <w:right w:val="single" w:sz="4" w:space="0" w:color="auto"/>
            </w:tcBorders>
          </w:tcPr>
          <w:p w:rsidR="000B7C6D" w:rsidRPr="000B7C6D" w:rsidRDefault="000B7C6D" w:rsidP="009D689D"/>
        </w:tc>
      </w:tr>
    </w:tbl>
    <w:p w:rsidR="00A825AA" w:rsidRDefault="00A825AA" w:rsidP="00767826">
      <w:pPr>
        <w:rPr>
          <w:rFonts w:ascii="Times New Roman" w:hAnsi="Times New Roman" w:cs="Times New Roman"/>
          <w:bCs/>
          <w:sz w:val="24"/>
          <w:szCs w:val="24"/>
        </w:rPr>
      </w:pPr>
      <w:r>
        <w:rPr>
          <w:rFonts w:ascii="Times New Roman" w:hAnsi="Times New Roman" w:cs="Times New Roman"/>
          <w:bCs/>
          <w:sz w:val="24"/>
          <w:szCs w:val="24"/>
        </w:rPr>
        <w:t xml:space="preserve">   </w:t>
      </w:r>
    </w:p>
    <w:p w:rsidR="00A52FAA" w:rsidRPr="00A52FAA" w:rsidRDefault="00A825AA" w:rsidP="00767826">
      <w:pPr>
        <w:rPr>
          <w:rFonts w:ascii="Times New Roman" w:hAnsi="Times New Roman" w:cs="Times New Roman"/>
          <w:bCs/>
          <w:lang w:val="kk-KZ"/>
        </w:rPr>
      </w:pPr>
      <w:r>
        <w:rPr>
          <w:rFonts w:ascii="Times New Roman" w:hAnsi="Times New Roman" w:cs="Times New Roman"/>
          <w:bCs/>
          <w:sz w:val="24"/>
          <w:szCs w:val="24"/>
        </w:rPr>
        <w:t xml:space="preserve"> </w:t>
      </w:r>
      <w:r w:rsidR="00A52FAA" w:rsidRPr="00A52FAA">
        <w:rPr>
          <w:rFonts w:ascii="Times New Roman" w:hAnsi="Times New Roman" w:cs="Times New Roman"/>
          <w:bCs/>
          <w:lang w:val="kk-KZ"/>
        </w:rPr>
        <w:t xml:space="preserve"> Сатып алуды ұйымдастырушы (Тапсырыс беруші) </w:t>
      </w:r>
      <w:r w:rsidR="00A52FAA" w:rsidRPr="00A52FAA">
        <w:rPr>
          <w:rFonts w:ascii="Times New Roman" w:hAnsi="Times New Roman" w:cs="Times New Roman"/>
          <w:lang w:val="kk-KZ"/>
        </w:rPr>
        <w:t xml:space="preserve">«СҚО әкімдігінің ДСБ» КММ «Көп бейінді қалалық жедел медициналық жәрдем ауруханасы» ШЖҚ КМК </w:t>
      </w:r>
      <w:r w:rsidR="00FF4C3D" w:rsidRPr="00FF4C3D">
        <w:rPr>
          <w:rFonts w:ascii="Times New Roman" w:hAnsi="Times New Roman" w:cs="Times New Roman"/>
          <w:bCs/>
          <w:lang w:val="kk-KZ"/>
        </w:rPr>
        <w:t>30.06.2022 жылғы № 22 шарт сомасын 1 847 940 теңге 00 тиын (бір миллион сегіз жүз қырық жеті мың тоғыз жүз қырық) теңге 00 тиын (29.06.2022 жылғы № 20 қорытынды хаттамасы), "Арех Со" ЖШС, ҚР, 050023, Алматы қ., Нұр-Алатау ш / а, к-сі. Е. Рахмадиева, д. 35. тел 8 (272)295-25-25 сомасына 1 446 000 ,00( бір миллион төрт жүз қырық алты мың) теңге 00 тиын. Шарттың жалпы сомасы 3 293 940,00 (бір миллион сегіз жүз қырық жеті мың тоғыз жүз қырық) теңге 00 тиын</w:t>
      </w:r>
    </w:p>
    <w:p w:rsidR="00FF4C3D" w:rsidRPr="00FF4C3D" w:rsidRDefault="006C3DFD" w:rsidP="00FF4C3D">
      <w:pPr>
        <w:rPr>
          <w:rFonts w:ascii="Times New Roman" w:hAnsi="Times New Roman" w:cs="Times New Roman"/>
          <w:lang w:val="kk-KZ"/>
        </w:rPr>
      </w:pPr>
      <w:r w:rsidRPr="00FF4C3D">
        <w:rPr>
          <w:rFonts w:ascii="Times New Roman" w:hAnsi="Times New Roman" w:cs="Times New Roman"/>
          <w:bCs/>
          <w:lang w:val="kk-KZ"/>
        </w:rPr>
        <w:t xml:space="preserve">   </w:t>
      </w:r>
      <w:r w:rsidR="00E67A25" w:rsidRPr="00FF4C3D">
        <w:rPr>
          <w:rFonts w:ascii="Times New Roman" w:hAnsi="Times New Roman" w:cs="Times New Roman"/>
          <w:bCs/>
        </w:rPr>
        <w:t>Организатор (Заказчик)</w:t>
      </w:r>
      <w:r w:rsidR="00E67A25" w:rsidRPr="00FF4C3D">
        <w:rPr>
          <w:rFonts w:ascii="Times New Roman" w:hAnsi="Times New Roman" w:cs="Times New Roman"/>
          <w:b/>
          <w:bCs/>
        </w:rPr>
        <w:t xml:space="preserve"> </w:t>
      </w:r>
      <w:r w:rsidR="009F23AB" w:rsidRPr="00FF4C3D">
        <w:rPr>
          <w:rFonts w:ascii="Times New Roman" w:eastAsia="Calibri" w:hAnsi="Times New Roman" w:cs="Times New Roman"/>
        </w:rPr>
        <w:t>закупа</w:t>
      </w:r>
      <w:r w:rsidR="00E67A25" w:rsidRPr="00FF4C3D">
        <w:rPr>
          <w:rFonts w:ascii="Times New Roman" w:eastAsia="Calibri" w:hAnsi="Times New Roman" w:cs="Times New Roman"/>
        </w:rPr>
        <w:t xml:space="preserve">  </w:t>
      </w:r>
      <w:r w:rsidR="00E67A25" w:rsidRPr="00FF4C3D">
        <w:rPr>
          <w:rFonts w:ascii="Times New Roman" w:hAnsi="Times New Roman" w:cs="Times New Roman"/>
        </w:rPr>
        <w:t>КГП на ПХВ «Многопрофильная городская больница»</w:t>
      </w:r>
      <w:r w:rsidR="00E67A25" w:rsidRPr="00FF4C3D">
        <w:rPr>
          <w:rStyle w:val="af2"/>
          <w:rFonts w:ascii="Times New Roman" w:hAnsi="Times New Roman" w:cs="Times New Roman"/>
          <w:color w:val="000000"/>
        </w:rPr>
        <w:t xml:space="preserve"> </w:t>
      </w:r>
      <w:r w:rsidR="00E67A25" w:rsidRPr="00FF4C3D">
        <w:rPr>
          <w:rStyle w:val="af2"/>
          <w:rFonts w:ascii="Times New Roman" w:hAnsi="Times New Roman" w:cs="Times New Roman"/>
          <w:b w:val="0"/>
          <w:color w:val="000000"/>
        </w:rPr>
        <w:t xml:space="preserve">КГУ «УЗ </w:t>
      </w:r>
      <w:proofErr w:type="spellStart"/>
      <w:r w:rsidR="00E67A25" w:rsidRPr="00FF4C3D">
        <w:rPr>
          <w:rStyle w:val="af2"/>
          <w:rFonts w:ascii="Times New Roman" w:hAnsi="Times New Roman" w:cs="Times New Roman"/>
          <w:b w:val="0"/>
          <w:color w:val="000000"/>
        </w:rPr>
        <w:t>акимата</w:t>
      </w:r>
      <w:proofErr w:type="spellEnd"/>
      <w:r w:rsidR="00E67A25" w:rsidRPr="00FF4C3D">
        <w:rPr>
          <w:rStyle w:val="af2"/>
          <w:rFonts w:ascii="Times New Roman" w:hAnsi="Times New Roman" w:cs="Times New Roman"/>
          <w:b w:val="0"/>
          <w:color w:val="000000"/>
        </w:rPr>
        <w:t xml:space="preserve"> СКО</w:t>
      </w:r>
      <w:r w:rsidR="00E67A25" w:rsidRPr="00FF4C3D">
        <w:rPr>
          <w:rStyle w:val="af2"/>
          <w:rFonts w:ascii="Times New Roman" w:hAnsi="Times New Roman" w:cs="Times New Roman"/>
          <w:color w:val="000000"/>
        </w:rPr>
        <w:t>»</w:t>
      </w:r>
      <w:r w:rsidR="00DB0CC2" w:rsidRPr="00FF4C3D">
        <w:rPr>
          <w:rStyle w:val="af2"/>
          <w:rFonts w:ascii="Times New Roman" w:hAnsi="Times New Roman" w:cs="Times New Roman"/>
          <w:color w:val="000000"/>
        </w:rPr>
        <w:t xml:space="preserve"> </w:t>
      </w:r>
      <w:r w:rsidR="00DB0CC2" w:rsidRPr="00FF4C3D">
        <w:rPr>
          <w:rStyle w:val="af2"/>
          <w:rFonts w:ascii="Times New Roman" w:hAnsi="Times New Roman" w:cs="Times New Roman"/>
          <w:b w:val="0"/>
          <w:color w:val="000000"/>
        </w:rPr>
        <w:t>увеличивает сумму договора</w:t>
      </w:r>
      <w:r w:rsidR="000B7C6D" w:rsidRPr="00FF4C3D">
        <w:rPr>
          <w:rStyle w:val="af2"/>
          <w:rFonts w:ascii="Times New Roman" w:hAnsi="Times New Roman" w:cs="Times New Roman"/>
          <w:b w:val="0"/>
          <w:color w:val="000000"/>
        </w:rPr>
        <w:t xml:space="preserve"> № </w:t>
      </w:r>
      <w:r w:rsidR="00FF4C3D" w:rsidRPr="00FF4C3D">
        <w:rPr>
          <w:rStyle w:val="af2"/>
          <w:rFonts w:ascii="Times New Roman" w:hAnsi="Times New Roman" w:cs="Times New Roman"/>
          <w:b w:val="0"/>
          <w:color w:val="000000"/>
          <w:lang w:val="kk-KZ"/>
        </w:rPr>
        <w:t>22</w:t>
      </w:r>
      <w:r w:rsidR="000B7C6D" w:rsidRPr="00FF4C3D">
        <w:rPr>
          <w:rStyle w:val="af2"/>
          <w:rFonts w:ascii="Times New Roman" w:hAnsi="Times New Roman" w:cs="Times New Roman"/>
          <w:b w:val="0"/>
          <w:color w:val="000000"/>
        </w:rPr>
        <w:t xml:space="preserve"> от </w:t>
      </w:r>
      <w:r w:rsidR="00FF4C3D" w:rsidRPr="00FF4C3D">
        <w:rPr>
          <w:rStyle w:val="af2"/>
          <w:rFonts w:ascii="Times New Roman" w:hAnsi="Times New Roman" w:cs="Times New Roman"/>
          <w:b w:val="0"/>
          <w:color w:val="000000"/>
          <w:lang w:val="kk-KZ"/>
        </w:rPr>
        <w:t>30</w:t>
      </w:r>
      <w:r w:rsidR="000B7C6D" w:rsidRPr="00FF4C3D">
        <w:rPr>
          <w:rStyle w:val="af2"/>
          <w:rFonts w:ascii="Times New Roman" w:hAnsi="Times New Roman" w:cs="Times New Roman"/>
          <w:b w:val="0"/>
          <w:color w:val="000000"/>
        </w:rPr>
        <w:t>.0</w:t>
      </w:r>
      <w:r w:rsidR="00FF4C3D" w:rsidRPr="00FF4C3D">
        <w:rPr>
          <w:rStyle w:val="af2"/>
          <w:rFonts w:ascii="Times New Roman" w:hAnsi="Times New Roman" w:cs="Times New Roman"/>
          <w:b w:val="0"/>
          <w:color w:val="000000"/>
          <w:lang w:val="kk-KZ"/>
        </w:rPr>
        <w:t>6</w:t>
      </w:r>
      <w:r w:rsidR="000B7C6D" w:rsidRPr="00FF4C3D">
        <w:rPr>
          <w:rStyle w:val="af2"/>
          <w:rFonts w:ascii="Times New Roman" w:hAnsi="Times New Roman" w:cs="Times New Roman"/>
          <w:b w:val="0"/>
          <w:color w:val="000000"/>
        </w:rPr>
        <w:t xml:space="preserve">.2022 года </w:t>
      </w:r>
      <w:r w:rsidR="0060172B" w:rsidRPr="00FF4C3D">
        <w:rPr>
          <w:rStyle w:val="af2"/>
          <w:rFonts w:ascii="Times New Roman" w:hAnsi="Times New Roman" w:cs="Times New Roman"/>
          <w:b w:val="0"/>
          <w:color w:val="000000"/>
          <w:lang w:val="kk-KZ"/>
        </w:rPr>
        <w:t xml:space="preserve">с суммы </w:t>
      </w:r>
      <w:r w:rsidR="00FF4C3D" w:rsidRPr="00FF4C3D">
        <w:rPr>
          <w:rFonts w:ascii="Times New Roman" w:hAnsi="Times New Roman" w:cs="Times New Roman"/>
          <w:color w:val="000000"/>
        </w:rPr>
        <w:t>1 847 940</w:t>
      </w:r>
      <w:r w:rsidR="00FF4C3D" w:rsidRPr="00FF4C3D">
        <w:rPr>
          <w:rFonts w:ascii="Times New Roman" w:hAnsi="Times New Roman" w:cs="Times New Roman"/>
          <w:b/>
          <w:color w:val="000000"/>
        </w:rPr>
        <w:t xml:space="preserve"> </w:t>
      </w:r>
      <w:r w:rsidR="00FF4C3D" w:rsidRPr="00FF4C3D">
        <w:rPr>
          <w:rFonts w:ascii="Times New Roman" w:hAnsi="Times New Roman" w:cs="Times New Roman"/>
        </w:rPr>
        <w:t xml:space="preserve">тенге 00 </w:t>
      </w:r>
      <w:proofErr w:type="spellStart"/>
      <w:r w:rsidR="00FF4C3D" w:rsidRPr="00FF4C3D">
        <w:rPr>
          <w:rFonts w:ascii="Times New Roman" w:hAnsi="Times New Roman" w:cs="Times New Roman"/>
        </w:rPr>
        <w:t>тиын</w:t>
      </w:r>
      <w:proofErr w:type="spellEnd"/>
      <w:r w:rsidR="00FF4C3D" w:rsidRPr="00FF4C3D">
        <w:rPr>
          <w:rFonts w:ascii="Times New Roman" w:hAnsi="Times New Roman" w:cs="Times New Roman"/>
        </w:rPr>
        <w:t xml:space="preserve"> (Один миллион восемьсот сорок семь тысяч девятьсот сорок) тенге 00 </w:t>
      </w:r>
      <w:proofErr w:type="spellStart"/>
      <w:r w:rsidR="00FF4C3D" w:rsidRPr="00FF4C3D">
        <w:rPr>
          <w:rFonts w:ascii="Times New Roman" w:hAnsi="Times New Roman" w:cs="Times New Roman"/>
        </w:rPr>
        <w:t>тиын</w:t>
      </w:r>
      <w:proofErr w:type="spellEnd"/>
      <w:r w:rsidR="00FF4C3D" w:rsidRPr="00FF4C3D">
        <w:rPr>
          <w:rFonts w:ascii="Times New Roman" w:hAnsi="Times New Roman" w:cs="Times New Roman"/>
        </w:rPr>
        <w:t xml:space="preserve"> </w:t>
      </w:r>
      <w:r w:rsidR="000B7C6D" w:rsidRPr="00FF4C3D">
        <w:rPr>
          <w:rStyle w:val="af2"/>
          <w:rFonts w:ascii="Times New Roman" w:hAnsi="Times New Roman" w:cs="Times New Roman"/>
          <w:b w:val="0"/>
          <w:color w:val="000000"/>
        </w:rPr>
        <w:t xml:space="preserve">(Протокол итогов № </w:t>
      </w:r>
      <w:r w:rsidR="00FF4C3D" w:rsidRPr="00FF4C3D">
        <w:rPr>
          <w:rStyle w:val="af2"/>
          <w:rFonts w:ascii="Times New Roman" w:hAnsi="Times New Roman" w:cs="Times New Roman"/>
          <w:b w:val="0"/>
          <w:color w:val="000000"/>
          <w:lang w:val="kk-KZ"/>
        </w:rPr>
        <w:t>20</w:t>
      </w:r>
      <w:r w:rsidR="000B7C6D" w:rsidRPr="00FF4C3D">
        <w:rPr>
          <w:rStyle w:val="af2"/>
          <w:rFonts w:ascii="Times New Roman" w:hAnsi="Times New Roman" w:cs="Times New Roman"/>
          <w:b w:val="0"/>
          <w:color w:val="000000"/>
        </w:rPr>
        <w:t xml:space="preserve"> от </w:t>
      </w:r>
      <w:r w:rsidR="00FF4C3D" w:rsidRPr="00FF4C3D">
        <w:rPr>
          <w:rStyle w:val="af2"/>
          <w:rFonts w:ascii="Times New Roman" w:hAnsi="Times New Roman" w:cs="Times New Roman"/>
          <w:b w:val="0"/>
          <w:color w:val="000000"/>
          <w:lang w:val="kk-KZ"/>
        </w:rPr>
        <w:t>29</w:t>
      </w:r>
      <w:r w:rsidR="000B7C6D" w:rsidRPr="00FF4C3D">
        <w:rPr>
          <w:rStyle w:val="af2"/>
          <w:rFonts w:ascii="Times New Roman" w:hAnsi="Times New Roman" w:cs="Times New Roman"/>
          <w:b w:val="0"/>
          <w:color w:val="000000"/>
        </w:rPr>
        <w:t>.0</w:t>
      </w:r>
      <w:r w:rsidR="00FF4C3D" w:rsidRPr="00FF4C3D">
        <w:rPr>
          <w:rStyle w:val="af2"/>
          <w:rFonts w:ascii="Times New Roman" w:hAnsi="Times New Roman" w:cs="Times New Roman"/>
          <w:b w:val="0"/>
          <w:color w:val="000000"/>
          <w:lang w:val="kk-KZ"/>
        </w:rPr>
        <w:t>6</w:t>
      </w:r>
      <w:r w:rsidR="00767826" w:rsidRPr="00FF4C3D">
        <w:rPr>
          <w:rStyle w:val="af2"/>
          <w:rFonts w:ascii="Times New Roman" w:hAnsi="Times New Roman" w:cs="Times New Roman"/>
          <w:b w:val="0"/>
          <w:color w:val="000000"/>
        </w:rPr>
        <w:t>.2022года)</w:t>
      </w:r>
      <w:r w:rsidR="00DB0CC2" w:rsidRPr="00FF4C3D">
        <w:rPr>
          <w:rStyle w:val="af2"/>
          <w:rFonts w:ascii="Times New Roman" w:hAnsi="Times New Roman" w:cs="Times New Roman"/>
          <w:b w:val="0"/>
          <w:color w:val="000000"/>
        </w:rPr>
        <w:t xml:space="preserve"> </w:t>
      </w:r>
      <w:r w:rsidR="00A52FAA" w:rsidRPr="00FF4C3D">
        <w:rPr>
          <w:rStyle w:val="af2"/>
          <w:rFonts w:ascii="Times New Roman" w:hAnsi="Times New Roman" w:cs="Times New Roman"/>
          <w:b w:val="0"/>
          <w:color w:val="000000"/>
          <w:lang w:val="kk-KZ"/>
        </w:rPr>
        <w:t xml:space="preserve">, </w:t>
      </w:r>
      <w:r w:rsidR="00DB0CC2" w:rsidRPr="00FF4C3D">
        <w:rPr>
          <w:rStyle w:val="af2"/>
          <w:rFonts w:ascii="Times New Roman" w:hAnsi="Times New Roman" w:cs="Times New Roman"/>
          <w:b w:val="0"/>
          <w:color w:val="000000"/>
        </w:rPr>
        <w:t>с</w:t>
      </w:r>
      <w:r w:rsidR="00E67A25" w:rsidRPr="00FF4C3D">
        <w:rPr>
          <w:rFonts w:ascii="Times New Roman" w:hAnsi="Times New Roman" w:cs="Times New Roman"/>
        </w:rPr>
        <w:t xml:space="preserve"> </w:t>
      </w:r>
      <w:r w:rsidR="00966E7C" w:rsidRPr="00FF4C3D">
        <w:rPr>
          <w:rFonts w:ascii="Times New Roman" w:hAnsi="Times New Roman" w:cs="Times New Roman"/>
          <w:lang w:val="kk-KZ"/>
        </w:rPr>
        <w:t>ТОО «</w:t>
      </w:r>
      <w:r w:rsidR="000B7C6D" w:rsidRPr="00FF4C3D">
        <w:rPr>
          <w:rFonts w:ascii="Times New Roman" w:hAnsi="Times New Roman" w:cs="Times New Roman"/>
          <w:bCs/>
          <w:iCs/>
          <w:lang w:val="kk-KZ"/>
        </w:rPr>
        <w:t>Арех</w:t>
      </w:r>
      <w:proofErr w:type="gramStart"/>
      <w:r w:rsidR="000B7C6D" w:rsidRPr="00FF4C3D">
        <w:rPr>
          <w:rFonts w:ascii="Times New Roman" w:hAnsi="Times New Roman" w:cs="Times New Roman"/>
          <w:bCs/>
          <w:iCs/>
          <w:lang w:val="kk-KZ"/>
        </w:rPr>
        <w:t xml:space="preserve"> С</w:t>
      </w:r>
      <w:proofErr w:type="gramEnd"/>
      <w:r w:rsidR="000B7C6D" w:rsidRPr="00FF4C3D">
        <w:rPr>
          <w:rFonts w:ascii="Times New Roman" w:hAnsi="Times New Roman" w:cs="Times New Roman"/>
          <w:bCs/>
          <w:iCs/>
          <w:lang w:val="kk-KZ"/>
        </w:rPr>
        <w:t>о</w:t>
      </w:r>
      <w:r w:rsidR="00966E7C" w:rsidRPr="00FF4C3D">
        <w:rPr>
          <w:rFonts w:ascii="Times New Roman" w:hAnsi="Times New Roman" w:cs="Times New Roman"/>
          <w:lang w:val="kk-KZ"/>
        </w:rPr>
        <w:t xml:space="preserve">», </w:t>
      </w:r>
      <w:r w:rsidR="000B7C6D" w:rsidRPr="00FF4C3D">
        <w:rPr>
          <w:rFonts w:ascii="Times New Roman" w:hAnsi="Times New Roman" w:cs="Times New Roman"/>
        </w:rPr>
        <w:t>РК, 050023,</w:t>
      </w:r>
      <w:r w:rsidR="0060172B" w:rsidRPr="00FF4C3D">
        <w:rPr>
          <w:rFonts w:ascii="Times New Roman" w:hAnsi="Times New Roman" w:cs="Times New Roman"/>
          <w:lang w:val="kk-KZ"/>
        </w:rPr>
        <w:t xml:space="preserve"> </w:t>
      </w:r>
      <w:r w:rsidR="000B7C6D" w:rsidRPr="00FF4C3D">
        <w:rPr>
          <w:rFonts w:ascii="Times New Roman" w:hAnsi="Times New Roman" w:cs="Times New Roman"/>
        </w:rPr>
        <w:t xml:space="preserve">г </w:t>
      </w:r>
      <w:proofErr w:type="spellStart"/>
      <w:r w:rsidR="000B7C6D" w:rsidRPr="00FF4C3D">
        <w:rPr>
          <w:rFonts w:ascii="Times New Roman" w:hAnsi="Times New Roman" w:cs="Times New Roman"/>
        </w:rPr>
        <w:t>Алматы</w:t>
      </w:r>
      <w:proofErr w:type="spellEnd"/>
      <w:r w:rsidR="000B7C6D" w:rsidRPr="00FF4C3D">
        <w:rPr>
          <w:rFonts w:ascii="Times New Roman" w:hAnsi="Times New Roman" w:cs="Times New Roman"/>
        </w:rPr>
        <w:t xml:space="preserve">, </w:t>
      </w:r>
      <w:proofErr w:type="spellStart"/>
      <w:r w:rsidR="000B7C6D" w:rsidRPr="00FF4C3D">
        <w:rPr>
          <w:rFonts w:ascii="Times New Roman" w:hAnsi="Times New Roman" w:cs="Times New Roman"/>
        </w:rPr>
        <w:t>мкр-он</w:t>
      </w:r>
      <w:proofErr w:type="spellEnd"/>
      <w:r w:rsidR="000B7C6D" w:rsidRPr="00FF4C3D">
        <w:rPr>
          <w:rFonts w:ascii="Times New Roman" w:hAnsi="Times New Roman" w:cs="Times New Roman"/>
        </w:rPr>
        <w:t xml:space="preserve"> </w:t>
      </w:r>
      <w:proofErr w:type="spellStart"/>
      <w:r w:rsidR="000B7C6D" w:rsidRPr="00FF4C3D">
        <w:rPr>
          <w:rFonts w:ascii="Times New Roman" w:hAnsi="Times New Roman" w:cs="Times New Roman"/>
        </w:rPr>
        <w:t>Нур</w:t>
      </w:r>
      <w:proofErr w:type="spellEnd"/>
      <w:r w:rsidR="000B7C6D" w:rsidRPr="00FF4C3D">
        <w:rPr>
          <w:rFonts w:ascii="Times New Roman" w:hAnsi="Times New Roman" w:cs="Times New Roman"/>
        </w:rPr>
        <w:t xml:space="preserve"> Алатау, ул. Е. </w:t>
      </w:r>
      <w:proofErr w:type="spellStart"/>
      <w:r w:rsidR="000B7C6D" w:rsidRPr="00FF4C3D">
        <w:rPr>
          <w:rFonts w:ascii="Times New Roman" w:hAnsi="Times New Roman" w:cs="Times New Roman"/>
        </w:rPr>
        <w:t>Рахмадиева</w:t>
      </w:r>
      <w:proofErr w:type="spellEnd"/>
      <w:r w:rsidR="000B7C6D" w:rsidRPr="00FF4C3D">
        <w:rPr>
          <w:rFonts w:ascii="Times New Roman" w:hAnsi="Times New Roman" w:cs="Times New Roman"/>
        </w:rPr>
        <w:t>, д.35. тел 8(272)295-25-25</w:t>
      </w:r>
      <w:r w:rsidR="00966E7C" w:rsidRPr="00FF4C3D">
        <w:rPr>
          <w:rFonts w:ascii="Times New Roman" w:hAnsi="Times New Roman" w:cs="Times New Roman"/>
        </w:rPr>
        <w:t xml:space="preserve"> </w:t>
      </w:r>
      <w:r w:rsidR="00E67A25" w:rsidRPr="00FF4C3D">
        <w:rPr>
          <w:rFonts w:ascii="Times New Roman" w:eastAsia="Times New Roman" w:hAnsi="Times New Roman" w:cs="Times New Roman"/>
          <w:lang w:eastAsia="ru-RU"/>
        </w:rPr>
        <w:t xml:space="preserve">на сумму </w:t>
      </w:r>
      <w:r w:rsidR="00FF4C3D" w:rsidRPr="00FF4C3D">
        <w:rPr>
          <w:rFonts w:ascii="Times New Roman" w:hAnsi="Times New Roman" w:cs="Times New Roman"/>
        </w:rPr>
        <w:t>1 446 000</w:t>
      </w:r>
      <w:r w:rsidR="00FF4C3D" w:rsidRPr="00FF4C3D">
        <w:rPr>
          <w:rFonts w:ascii="Times New Roman" w:eastAsia="Times New Roman" w:hAnsi="Times New Roman" w:cs="Times New Roman"/>
          <w:lang w:eastAsia="ru-RU"/>
        </w:rPr>
        <w:t xml:space="preserve"> ,00</w:t>
      </w:r>
      <w:proofErr w:type="gramStart"/>
      <w:r w:rsidR="005866D3" w:rsidRPr="00FF4C3D">
        <w:rPr>
          <w:rFonts w:ascii="Times New Roman" w:eastAsia="Times New Roman" w:hAnsi="Times New Roman" w:cs="Times New Roman"/>
          <w:lang w:eastAsia="ru-RU"/>
        </w:rPr>
        <w:t xml:space="preserve">( </w:t>
      </w:r>
      <w:proofErr w:type="gramEnd"/>
      <w:r w:rsidR="000B7C6D" w:rsidRPr="00FF4C3D">
        <w:rPr>
          <w:rFonts w:ascii="Times New Roman" w:eastAsia="Times New Roman" w:hAnsi="Times New Roman" w:cs="Times New Roman"/>
          <w:lang w:val="kk-KZ" w:eastAsia="ru-RU"/>
        </w:rPr>
        <w:t xml:space="preserve">Один миллион </w:t>
      </w:r>
      <w:r w:rsidR="00FF4C3D" w:rsidRPr="00FF4C3D">
        <w:rPr>
          <w:rFonts w:ascii="Times New Roman" w:eastAsia="Times New Roman" w:hAnsi="Times New Roman" w:cs="Times New Roman"/>
          <w:lang w:val="kk-KZ" w:eastAsia="ru-RU"/>
        </w:rPr>
        <w:t>четыреста сорок шесть тысяч</w:t>
      </w:r>
      <w:r w:rsidR="009A5309" w:rsidRPr="00FF4C3D">
        <w:rPr>
          <w:rFonts w:ascii="Times New Roman" w:eastAsia="Times New Roman" w:hAnsi="Times New Roman" w:cs="Times New Roman"/>
          <w:lang w:eastAsia="ru-RU"/>
        </w:rPr>
        <w:t xml:space="preserve">) </w:t>
      </w:r>
      <w:r w:rsidR="000F1E2E" w:rsidRPr="00FF4C3D">
        <w:rPr>
          <w:rFonts w:ascii="Times New Roman" w:hAnsi="Times New Roman" w:cs="Times New Roman"/>
        </w:rPr>
        <w:t xml:space="preserve">тенге 00 </w:t>
      </w:r>
      <w:proofErr w:type="spellStart"/>
      <w:r w:rsidR="000F1E2E" w:rsidRPr="00FF4C3D">
        <w:rPr>
          <w:rFonts w:ascii="Times New Roman" w:hAnsi="Times New Roman" w:cs="Times New Roman"/>
        </w:rPr>
        <w:t>тиын</w:t>
      </w:r>
      <w:proofErr w:type="spellEnd"/>
      <w:r w:rsidR="000F1E2E" w:rsidRPr="00FF4C3D">
        <w:rPr>
          <w:rFonts w:ascii="Times New Roman" w:hAnsi="Times New Roman" w:cs="Times New Roman"/>
        </w:rPr>
        <w:t>.</w:t>
      </w:r>
      <w:r w:rsidR="0060172B" w:rsidRPr="00FF4C3D">
        <w:rPr>
          <w:rFonts w:ascii="Times New Roman" w:hAnsi="Times New Roman" w:cs="Times New Roman"/>
          <w:lang w:val="kk-KZ"/>
        </w:rPr>
        <w:t xml:space="preserve"> Общая сумма договора </w:t>
      </w:r>
      <w:r w:rsidR="00FF4C3D" w:rsidRPr="00FF4C3D">
        <w:rPr>
          <w:rFonts w:ascii="Times New Roman" w:hAnsi="Times New Roman" w:cs="Times New Roman"/>
          <w:color w:val="000000"/>
          <w:lang w:val="kk-KZ"/>
        </w:rPr>
        <w:t>3 293 940,00</w:t>
      </w:r>
      <w:r w:rsidR="00FF4C3D" w:rsidRPr="00FF4C3D">
        <w:rPr>
          <w:rFonts w:ascii="Times New Roman" w:hAnsi="Times New Roman" w:cs="Times New Roman"/>
          <w:lang w:val="kk-KZ"/>
        </w:rPr>
        <w:t xml:space="preserve"> (Один миллион восемьсот сорок семь тысяч девятьсот сорок) тенге 00 тиын</w:t>
      </w:r>
    </w:p>
    <w:p w:rsidR="00CC534C" w:rsidRPr="00A52FAA" w:rsidRDefault="00581749" w:rsidP="00FF4C3D">
      <w:pPr>
        <w:rPr>
          <w:rFonts w:ascii="Times New Roman" w:hAnsi="Times New Roman" w:cs="Times New Roman"/>
          <w:i/>
          <w:sz w:val="20"/>
          <w:szCs w:val="20"/>
          <w:lang w:val="kk-KZ"/>
        </w:rPr>
      </w:pPr>
      <w:r w:rsidRPr="00A52FAA">
        <w:rPr>
          <w:rFonts w:ascii="Times New Roman" w:hAnsi="Times New Roman" w:cs="Times New Roman"/>
          <w:i/>
          <w:sz w:val="20"/>
          <w:szCs w:val="20"/>
          <w:lang w:val="kk-KZ"/>
        </w:rPr>
        <w:t xml:space="preserve">                Ескертпе: *Қағида - </w:t>
      </w:r>
      <w:r w:rsidR="00A52FAA" w:rsidRPr="00A52FAA">
        <w:rPr>
          <w:rFonts w:ascii="Times New Roman" w:hAnsi="Times New Roman" w:cs="Times New Roman"/>
          <w:i/>
          <w:sz w:val="20"/>
          <w:szCs w:val="20"/>
          <w:lang w:val="kk-KZ"/>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Қазақстан Республикасы Үкіметінің 2021 жылғы 4 маусымдағы № 375 қаулысымен бекітілген</w:t>
      </w:r>
    </w:p>
    <w:p w:rsidR="00797F6F" w:rsidRPr="00A52FAA" w:rsidRDefault="00172FEA" w:rsidP="00A52FAA">
      <w:pPr>
        <w:ind w:right="-365"/>
        <w:rPr>
          <w:rFonts w:ascii="Times New Roman" w:hAnsi="Times New Roman" w:cs="Times New Roman"/>
          <w:b/>
          <w:i/>
          <w:sz w:val="20"/>
          <w:szCs w:val="20"/>
        </w:rPr>
      </w:pPr>
      <w:r w:rsidRPr="00A52FAA">
        <w:rPr>
          <w:rFonts w:ascii="Times New Roman" w:hAnsi="Times New Roman" w:cs="Times New Roman"/>
          <w:i/>
          <w:sz w:val="20"/>
          <w:szCs w:val="20"/>
          <w:lang w:val="kk-KZ"/>
        </w:rPr>
        <w:t xml:space="preserve">                </w:t>
      </w:r>
      <w:r w:rsidR="003B5CDD" w:rsidRPr="00CC534C">
        <w:rPr>
          <w:rFonts w:ascii="Times New Roman" w:hAnsi="Times New Roman" w:cs="Times New Roman"/>
          <w:i/>
          <w:sz w:val="20"/>
          <w:szCs w:val="20"/>
        </w:rPr>
        <w:t xml:space="preserve">Примечание: </w:t>
      </w:r>
      <w:r w:rsidR="003B5CDD" w:rsidRPr="00CC534C">
        <w:rPr>
          <w:rFonts w:ascii="Times New Roman" w:hAnsi="Times New Roman" w:cs="Times New Roman"/>
          <w:i/>
          <w:spacing w:val="2"/>
          <w:sz w:val="20"/>
          <w:szCs w:val="20"/>
        </w:rPr>
        <w:t>*</w:t>
      </w:r>
      <w:proofErr w:type="gramStart"/>
      <w:r w:rsidR="003B5CDD" w:rsidRPr="00CC534C">
        <w:rPr>
          <w:rFonts w:ascii="Times New Roman" w:hAnsi="Times New Roman" w:cs="Times New Roman"/>
          <w:i/>
          <w:sz w:val="20"/>
          <w:szCs w:val="20"/>
        </w:rPr>
        <w:t xml:space="preserve">Правила - </w:t>
      </w:r>
      <w:r w:rsidR="00A52FAA" w:rsidRPr="00A52FAA">
        <w:rPr>
          <w:rStyle w:val="s1"/>
          <w:b w:val="0"/>
          <w:i/>
          <w:sz w:val="20"/>
          <w:szCs w:val="20"/>
        </w:rPr>
        <w:t>Правил</w:t>
      </w:r>
      <w:r w:rsidR="00A52FAA" w:rsidRPr="00A52FAA">
        <w:rPr>
          <w:rStyle w:val="s1"/>
          <w:b w:val="0"/>
          <w:i/>
          <w:sz w:val="20"/>
          <w:szCs w:val="20"/>
          <w:lang w:val="kk-KZ"/>
        </w:rPr>
        <w:t>а</w:t>
      </w:r>
      <w:r w:rsidR="00A52FAA" w:rsidRPr="00A52FAA">
        <w:rPr>
          <w:rStyle w:val="s1"/>
          <w:b w:val="0"/>
          <w:i/>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4 июня 2021 года</w:t>
      </w:r>
      <w:proofErr w:type="gramEnd"/>
      <w:r w:rsidR="00A52FAA" w:rsidRPr="00A52FAA">
        <w:rPr>
          <w:rStyle w:val="s1"/>
          <w:b w:val="0"/>
          <w:i/>
          <w:sz w:val="20"/>
          <w:szCs w:val="20"/>
        </w:rPr>
        <w:t xml:space="preserve"> № 375 </w:t>
      </w:r>
    </w:p>
    <w:p w:rsidR="00A52FAA" w:rsidRDefault="00797F6F" w:rsidP="00797F6F">
      <w:pPr>
        <w:ind w:right="-365"/>
        <w:rPr>
          <w:rFonts w:ascii="Times New Roman" w:hAnsi="Times New Roman" w:cs="Times New Roman"/>
          <w:b/>
          <w:sz w:val="24"/>
          <w:szCs w:val="24"/>
          <w:lang w:val="kk-KZ"/>
        </w:rPr>
      </w:pPr>
      <w:r>
        <w:rPr>
          <w:rFonts w:ascii="Times New Roman" w:hAnsi="Times New Roman" w:cs="Times New Roman"/>
          <w:b/>
          <w:sz w:val="24"/>
          <w:szCs w:val="24"/>
        </w:rPr>
        <w:t xml:space="preserve">                                                                    </w:t>
      </w:r>
    </w:p>
    <w:p w:rsidR="00797F6F" w:rsidRPr="00797F6F" w:rsidRDefault="00A52FAA" w:rsidP="00797F6F">
      <w:pPr>
        <w:ind w:right="-365"/>
        <w:rPr>
          <w:rFonts w:ascii="Times New Roman" w:hAnsi="Times New Roman" w:cs="Times New Roman"/>
          <w:b/>
          <w:sz w:val="24"/>
          <w:szCs w:val="24"/>
        </w:rPr>
      </w:pPr>
      <w:r>
        <w:rPr>
          <w:rFonts w:ascii="Times New Roman" w:hAnsi="Times New Roman" w:cs="Times New Roman"/>
          <w:b/>
          <w:sz w:val="24"/>
          <w:szCs w:val="24"/>
          <w:lang w:val="kk-KZ"/>
        </w:rPr>
        <w:t xml:space="preserve">                                                                             </w:t>
      </w:r>
      <w:r w:rsidR="00797F6F">
        <w:rPr>
          <w:rFonts w:ascii="Times New Roman" w:hAnsi="Times New Roman" w:cs="Times New Roman"/>
          <w:b/>
          <w:sz w:val="24"/>
          <w:szCs w:val="24"/>
        </w:rPr>
        <w:t xml:space="preserve"> </w:t>
      </w:r>
      <w:r w:rsidR="00797F6F" w:rsidRPr="00797F6F">
        <w:rPr>
          <w:rFonts w:ascii="Times New Roman" w:hAnsi="Times New Roman" w:cs="Times New Roman"/>
          <w:b/>
          <w:sz w:val="24"/>
          <w:szCs w:val="24"/>
        </w:rPr>
        <w:t xml:space="preserve">Директор                                      </w:t>
      </w:r>
      <w:proofErr w:type="spellStart"/>
      <w:r w:rsidR="00797F6F" w:rsidRPr="00797F6F">
        <w:rPr>
          <w:rFonts w:ascii="Times New Roman" w:hAnsi="Times New Roman" w:cs="Times New Roman"/>
          <w:b/>
          <w:sz w:val="24"/>
          <w:szCs w:val="24"/>
        </w:rPr>
        <w:t>Маутова</w:t>
      </w:r>
      <w:proofErr w:type="spellEnd"/>
      <w:r w:rsidR="00797F6F" w:rsidRPr="00797F6F">
        <w:rPr>
          <w:rFonts w:ascii="Times New Roman" w:hAnsi="Times New Roman" w:cs="Times New Roman"/>
          <w:b/>
          <w:sz w:val="24"/>
          <w:szCs w:val="24"/>
        </w:rPr>
        <w:t xml:space="preserve"> Ж.К.</w:t>
      </w:r>
    </w:p>
    <w:sectPr w:rsidR="00797F6F" w:rsidRPr="00797F6F" w:rsidSect="000B7C6D">
      <w:pgSz w:w="16838" w:h="11906" w:orient="landscape"/>
      <w:pgMar w:top="1701" w:right="1134" w:bottom="142"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97DE8"/>
    <w:multiLevelType w:val="hybridMultilevel"/>
    <w:tmpl w:val="5AC001CE"/>
    <w:lvl w:ilvl="0" w:tplc="B660F638">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52804D8"/>
    <w:multiLevelType w:val="hybridMultilevel"/>
    <w:tmpl w:val="6A801B66"/>
    <w:lvl w:ilvl="0" w:tplc="632E3AC0">
      <w:start w:val="1"/>
      <w:numFmt w:val="decimal"/>
      <w:lvlText w:val="%1)"/>
      <w:lvlJc w:val="left"/>
      <w:pPr>
        <w:ind w:left="1080" w:hanging="360"/>
      </w:pPr>
      <w:rPr>
        <w:color w:val="auto"/>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90E7C47"/>
    <w:multiLevelType w:val="hybridMultilevel"/>
    <w:tmpl w:val="ACCA42B0"/>
    <w:lvl w:ilvl="0" w:tplc="D4D22D92">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8735F7"/>
    <w:multiLevelType w:val="hybridMultilevel"/>
    <w:tmpl w:val="9FB68B34"/>
    <w:lvl w:ilvl="0" w:tplc="4E36D8FA">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1285668"/>
    <w:multiLevelType w:val="hybridMultilevel"/>
    <w:tmpl w:val="4BBAAC3C"/>
    <w:lvl w:ilvl="0" w:tplc="1572092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1A06347"/>
    <w:multiLevelType w:val="hybridMultilevel"/>
    <w:tmpl w:val="5B1E1B0E"/>
    <w:lvl w:ilvl="0" w:tplc="3DFEC558">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2C828BD"/>
    <w:multiLevelType w:val="hybridMultilevel"/>
    <w:tmpl w:val="12AA5E48"/>
    <w:lvl w:ilvl="0" w:tplc="FC98F002">
      <w:start w:val="3"/>
      <w:numFmt w:val="decimal"/>
      <w:lvlText w:val="%1."/>
      <w:lvlJc w:val="left"/>
      <w:pPr>
        <w:ind w:left="1080" w:hanging="360"/>
      </w:pPr>
      <w:rPr>
        <w:rFonts w:eastAsiaTheme="minorHAnsi"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87870F2"/>
    <w:multiLevelType w:val="hybridMultilevel"/>
    <w:tmpl w:val="61DA87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9587359"/>
    <w:multiLevelType w:val="hybridMultilevel"/>
    <w:tmpl w:val="2BC458C6"/>
    <w:lvl w:ilvl="0" w:tplc="16202704">
      <w:start w:val="2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8D737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E107B33"/>
    <w:multiLevelType w:val="hybridMultilevel"/>
    <w:tmpl w:val="2FFC4FFC"/>
    <w:lvl w:ilvl="0" w:tplc="503C7274">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ED63B26"/>
    <w:multiLevelType w:val="hybridMultilevel"/>
    <w:tmpl w:val="EA066AC2"/>
    <w:lvl w:ilvl="0" w:tplc="06C28914">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6565B"/>
    <w:multiLevelType w:val="hybridMultilevel"/>
    <w:tmpl w:val="EE44699C"/>
    <w:lvl w:ilvl="0" w:tplc="B38A6AEA">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78551F0"/>
    <w:multiLevelType w:val="hybridMultilevel"/>
    <w:tmpl w:val="7362083A"/>
    <w:lvl w:ilvl="0" w:tplc="38E053AC">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861548B"/>
    <w:multiLevelType w:val="hybridMultilevel"/>
    <w:tmpl w:val="3670CE34"/>
    <w:lvl w:ilvl="0" w:tplc="3A52EA4E">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8073E5"/>
    <w:multiLevelType w:val="hybridMultilevel"/>
    <w:tmpl w:val="FE8E168E"/>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6">
    <w:nsid w:val="2A16388F"/>
    <w:multiLevelType w:val="hybridMultilevel"/>
    <w:tmpl w:val="91586A7E"/>
    <w:lvl w:ilvl="0" w:tplc="EF6469F0">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1C80419"/>
    <w:multiLevelType w:val="hybridMultilevel"/>
    <w:tmpl w:val="D5162B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40B4411"/>
    <w:multiLevelType w:val="hybridMultilevel"/>
    <w:tmpl w:val="F69C6E2C"/>
    <w:lvl w:ilvl="0" w:tplc="3594CC94">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4A71593"/>
    <w:multiLevelType w:val="hybridMultilevel"/>
    <w:tmpl w:val="E86631E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9EA07FC"/>
    <w:multiLevelType w:val="hybridMultilevel"/>
    <w:tmpl w:val="18A61264"/>
    <w:lvl w:ilvl="0" w:tplc="E80A7146">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CD56A6C"/>
    <w:multiLevelType w:val="hybridMultilevel"/>
    <w:tmpl w:val="CB3EC02E"/>
    <w:lvl w:ilvl="0" w:tplc="9BD4A2C4">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4825A0"/>
    <w:multiLevelType w:val="hybridMultilevel"/>
    <w:tmpl w:val="EA066AC2"/>
    <w:lvl w:ilvl="0" w:tplc="06C28914">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D237E2"/>
    <w:multiLevelType w:val="hybridMultilevel"/>
    <w:tmpl w:val="18CA53D2"/>
    <w:lvl w:ilvl="0" w:tplc="B610F4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9061397"/>
    <w:multiLevelType w:val="hybridMultilevel"/>
    <w:tmpl w:val="EF7646E0"/>
    <w:lvl w:ilvl="0" w:tplc="C7DE3440">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7E346C3"/>
    <w:multiLevelType w:val="hybridMultilevel"/>
    <w:tmpl w:val="B6E609F6"/>
    <w:lvl w:ilvl="0" w:tplc="0419000F">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69397A8A"/>
    <w:multiLevelType w:val="hybridMultilevel"/>
    <w:tmpl w:val="990AA2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6CD918A7"/>
    <w:multiLevelType w:val="hybridMultilevel"/>
    <w:tmpl w:val="4B9E5A3A"/>
    <w:lvl w:ilvl="0" w:tplc="0AEA1796">
      <w:start w:val="1"/>
      <w:numFmt w:val="decimal"/>
      <w:lvlText w:val="%1."/>
      <w:lvlJc w:val="left"/>
      <w:pPr>
        <w:ind w:left="720" w:hanging="360"/>
      </w:pPr>
      <w:rPr>
        <w:rFonts w:ascii="Arial" w:eastAsiaTheme="minorHAnsi" w:hAnsi="Arial" w:cs="Arial" w:hint="default"/>
        <w:color w:val="333333"/>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707DE4"/>
    <w:multiLevelType w:val="hybridMultilevel"/>
    <w:tmpl w:val="79B80A94"/>
    <w:lvl w:ilvl="0" w:tplc="A9FEFA6A">
      <w:start w:val="33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78328A5"/>
    <w:multiLevelType w:val="hybridMultilevel"/>
    <w:tmpl w:val="031C910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8372E37"/>
    <w:multiLevelType w:val="hybridMultilevel"/>
    <w:tmpl w:val="6F464304"/>
    <w:lvl w:ilvl="0" w:tplc="FB9644A2">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3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9"/>
  </w:num>
  <w:num w:numId="28">
    <w:abstractNumId w:val="27"/>
  </w:num>
  <w:num w:numId="29">
    <w:abstractNumId w:val="4"/>
  </w:num>
  <w:num w:numId="30">
    <w:abstractNumId w:val="11"/>
  </w:num>
  <w:num w:numId="31">
    <w:abstractNumId w:val="22"/>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B5CDD"/>
    <w:rsid w:val="000217CD"/>
    <w:rsid w:val="0004352E"/>
    <w:rsid w:val="00060AB0"/>
    <w:rsid w:val="00073A9A"/>
    <w:rsid w:val="00077EDC"/>
    <w:rsid w:val="000A76E2"/>
    <w:rsid w:val="000B7C6D"/>
    <w:rsid w:val="000C764A"/>
    <w:rsid w:val="000D25EF"/>
    <w:rsid w:val="000F1E2E"/>
    <w:rsid w:val="00116946"/>
    <w:rsid w:val="00172FEA"/>
    <w:rsid w:val="001820FD"/>
    <w:rsid w:val="001D5293"/>
    <w:rsid w:val="00207F3C"/>
    <w:rsid w:val="00245656"/>
    <w:rsid w:val="00247185"/>
    <w:rsid w:val="002544EC"/>
    <w:rsid w:val="00260E41"/>
    <w:rsid w:val="00273D95"/>
    <w:rsid w:val="00283C9C"/>
    <w:rsid w:val="00301192"/>
    <w:rsid w:val="00324F66"/>
    <w:rsid w:val="003266BE"/>
    <w:rsid w:val="00341607"/>
    <w:rsid w:val="00350D78"/>
    <w:rsid w:val="003555BE"/>
    <w:rsid w:val="00360C1E"/>
    <w:rsid w:val="00374638"/>
    <w:rsid w:val="003830DB"/>
    <w:rsid w:val="00397294"/>
    <w:rsid w:val="003B5CDD"/>
    <w:rsid w:val="003C7696"/>
    <w:rsid w:val="00421C01"/>
    <w:rsid w:val="00433EBF"/>
    <w:rsid w:val="00453BB0"/>
    <w:rsid w:val="00472560"/>
    <w:rsid w:val="004B6A87"/>
    <w:rsid w:val="004E75EB"/>
    <w:rsid w:val="005269B4"/>
    <w:rsid w:val="00555C86"/>
    <w:rsid w:val="00581749"/>
    <w:rsid w:val="005858CD"/>
    <w:rsid w:val="005866D3"/>
    <w:rsid w:val="005B7E21"/>
    <w:rsid w:val="005C0BF0"/>
    <w:rsid w:val="005F08EA"/>
    <w:rsid w:val="0060172B"/>
    <w:rsid w:val="00607B44"/>
    <w:rsid w:val="006165E9"/>
    <w:rsid w:val="00654B51"/>
    <w:rsid w:val="00662FEF"/>
    <w:rsid w:val="0067533C"/>
    <w:rsid w:val="006C3DFD"/>
    <w:rsid w:val="00716AE9"/>
    <w:rsid w:val="00767826"/>
    <w:rsid w:val="007925BD"/>
    <w:rsid w:val="00797F6F"/>
    <w:rsid w:val="007D1AD8"/>
    <w:rsid w:val="00806A1B"/>
    <w:rsid w:val="00820F61"/>
    <w:rsid w:val="00832BEE"/>
    <w:rsid w:val="0083510C"/>
    <w:rsid w:val="00867792"/>
    <w:rsid w:val="00882023"/>
    <w:rsid w:val="0088290A"/>
    <w:rsid w:val="008969D8"/>
    <w:rsid w:val="008A2736"/>
    <w:rsid w:val="008C76A2"/>
    <w:rsid w:val="008D0836"/>
    <w:rsid w:val="008D17AA"/>
    <w:rsid w:val="008E420B"/>
    <w:rsid w:val="00961595"/>
    <w:rsid w:val="00966E7C"/>
    <w:rsid w:val="00977A67"/>
    <w:rsid w:val="009905D5"/>
    <w:rsid w:val="009A5309"/>
    <w:rsid w:val="009C00ED"/>
    <w:rsid w:val="009F23AB"/>
    <w:rsid w:val="00A2125E"/>
    <w:rsid w:val="00A47B14"/>
    <w:rsid w:val="00A52FAA"/>
    <w:rsid w:val="00A825AA"/>
    <w:rsid w:val="00AD514D"/>
    <w:rsid w:val="00AF7537"/>
    <w:rsid w:val="00B2542A"/>
    <w:rsid w:val="00B45F8F"/>
    <w:rsid w:val="00B7338C"/>
    <w:rsid w:val="00B93116"/>
    <w:rsid w:val="00BD2C14"/>
    <w:rsid w:val="00BD4441"/>
    <w:rsid w:val="00C002AC"/>
    <w:rsid w:val="00C25EE8"/>
    <w:rsid w:val="00CB76F8"/>
    <w:rsid w:val="00CC3753"/>
    <w:rsid w:val="00CC534C"/>
    <w:rsid w:val="00D17EF3"/>
    <w:rsid w:val="00D236C8"/>
    <w:rsid w:val="00D40313"/>
    <w:rsid w:val="00D656F5"/>
    <w:rsid w:val="00DA3CFC"/>
    <w:rsid w:val="00DA79DF"/>
    <w:rsid w:val="00DB0CC2"/>
    <w:rsid w:val="00E305D8"/>
    <w:rsid w:val="00E67A25"/>
    <w:rsid w:val="00EB203B"/>
    <w:rsid w:val="00ED2569"/>
    <w:rsid w:val="00F06D3F"/>
    <w:rsid w:val="00F149AD"/>
    <w:rsid w:val="00FB3DBC"/>
    <w:rsid w:val="00FC0BCE"/>
    <w:rsid w:val="00FF4C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CDD"/>
  </w:style>
  <w:style w:type="paragraph" w:styleId="1">
    <w:name w:val="heading 1"/>
    <w:aliases w:val="Document Header1"/>
    <w:basedOn w:val="a"/>
    <w:next w:val="a"/>
    <w:link w:val="10"/>
    <w:uiPriority w:val="9"/>
    <w:qFormat/>
    <w:rsid w:val="003B5CDD"/>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866D3"/>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uiPriority w:val="9"/>
    <w:rsid w:val="003B5CDD"/>
    <w:rPr>
      <w:rFonts w:ascii="Arial" w:eastAsia="Times New Roman" w:hAnsi="Arial" w:cs="Times New Roman"/>
      <w:color w:val="000000"/>
      <w:sz w:val="20"/>
      <w:szCs w:val="20"/>
    </w:rPr>
  </w:style>
  <w:style w:type="character" w:customStyle="1" w:styleId="11">
    <w:name w:val="Заголовок 1 Знак1"/>
    <w:aliases w:val="Document Header1 Знак1"/>
    <w:basedOn w:val="a0"/>
    <w:uiPriority w:val="9"/>
    <w:rsid w:val="003B5CDD"/>
    <w:rPr>
      <w:rFonts w:asciiTheme="majorHAnsi" w:eastAsiaTheme="majorEastAsia" w:hAnsiTheme="majorHAnsi" w:cstheme="majorBidi"/>
      <w:b/>
      <w:bCs/>
      <w:color w:val="365F91" w:themeColor="accent1" w:themeShade="BF"/>
      <w:sz w:val="28"/>
      <w:szCs w:val="28"/>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3B5CDD"/>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3B5CDD"/>
    <w:pPr>
      <w:ind w:left="720"/>
      <w:contextualSpacing/>
    </w:pPr>
  </w:style>
  <w:style w:type="character" w:customStyle="1" w:styleId="a5">
    <w:name w:val="Верхний колонтитул Знак"/>
    <w:basedOn w:val="a0"/>
    <w:link w:val="a6"/>
    <w:uiPriority w:val="99"/>
    <w:semiHidden/>
    <w:locked/>
    <w:rsid w:val="003B5CDD"/>
  </w:style>
  <w:style w:type="character" w:customStyle="1" w:styleId="a7">
    <w:name w:val="Нижний колонтитул Знак"/>
    <w:basedOn w:val="a0"/>
    <w:link w:val="a8"/>
    <w:uiPriority w:val="99"/>
    <w:semiHidden/>
    <w:locked/>
    <w:rsid w:val="003B5CDD"/>
  </w:style>
  <w:style w:type="character" w:customStyle="1" w:styleId="a9">
    <w:name w:val="Основной текст Знак"/>
    <w:basedOn w:val="a0"/>
    <w:link w:val="aa"/>
    <w:uiPriority w:val="99"/>
    <w:semiHidden/>
    <w:locked/>
    <w:rsid w:val="003B5CDD"/>
    <w:rPr>
      <w:rFonts w:ascii="Times New Roman" w:eastAsia="Times New Roman" w:hAnsi="Times New Roman" w:cs="Times New Roman"/>
      <w:sz w:val="28"/>
      <w:szCs w:val="20"/>
    </w:rPr>
  </w:style>
  <w:style w:type="character" w:customStyle="1" w:styleId="ab">
    <w:name w:val="Основной текст с отступом Знак"/>
    <w:basedOn w:val="a0"/>
    <w:link w:val="ac"/>
    <w:semiHidden/>
    <w:locked/>
    <w:rsid w:val="003B5CDD"/>
  </w:style>
  <w:style w:type="character" w:customStyle="1" w:styleId="ad">
    <w:name w:val="Без интервала Знак"/>
    <w:link w:val="ae"/>
    <w:locked/>
    <w:rsid w:val="003B5CDD"/>
    <w:rPr>
      <w:rFonts w:ascii="Calibri" w:eastAsia="Times New Roman" w:hAnsi="Calibri" w:cs="Times New Roman"/>
      <w:lang w:eastAsia="ru-RU"/>
    </w:rPr>
  </w:style>
  <w:style w:type="character" w:customStyle="1" w:styleId="af">
    <w:name w:val="Абзац списка Знак"/>
    <w:link w:val="af0"/>
    <w:uiPriority w:val="34"/>
    <w:locked/>
    <w:rsid w:val="003B5CDD"/>
  </w:style>
  <w:style w:type="paragraph" w:styleId="aa">
    <w:name w:val="Body Text"/>
    <w:basedOn w:val="a"/>
    <w:link w:val="a9"/>
    <w:uiPriority w:val="99"/>
    <w:semiHidden/>
    <w:unhideWhenUsed/>
    <w:rsid w:val="003B5CDD"/>
    <w:pPr>
      <w:spacing w:after="120"/>
    </w:pPr>
    <w:rPr>
      <w:rFonts w:ascii="Times New Roman" w:eastAsia="Times New Roman" w:hAnsi="Times New Roman" w:cs="Times New Roman"/>
      <w:sz w:val="28"/>
      <w:szCs w:val="20"/>
    </w:rPr>
  </w:style>
  <w:style w:type="character" w:customStyle="1" w:styleId="12">
    <w:name w:val="Основной текст Знак1"/>
    <w:basedOn w:val="a0"/>
    <w:link w:val="aa"/>
    <w:uiPriority w:val="99"/>
    <w:semiHidden/>
    <w:rsid w:val="003B5CDD"/>
  </w:style>
  <w:style w:type="paragraph" w:styleId="ac">
    <w:name w:val="Body Text Indent"/>
    <w:basedOn w:val="a"/>
    <w:link w:val="ab"/>
    <w:semiHidden/>
    <w:unhideWhenUsed/>
    <w:rsid w:val="003B5CDD"/>
    <w:pPr>
      <w:spacing w:after="120"/>
      <w:ind w:left="283"/>
    </w:pPr>
  </w:style>
  <w:style w:type="character" w:customStyle="1" w:styleId="13">
    <w:name w:val="Основной текст с отступом Знак1"/>
    <w:basedOn w:val="a0"/>
    <w:link w:val="ac"/>
    <w:semiHidden/>
    <w:rsid w:val="003B5CDD"/>
  </w:style>
  <w:style w:type="paragraph" w:styleId="ae">
    <w:name w:val="No Spacing"/>
    <w:link w:val="ad"/>
    <w:qFormat/>
    <w:rsid w:val="003B5CDD"/>
    <w:pPr>
      <w:spacing w:after="0" w:line="240" w:lineRule="auto"/>
    </w:pPr>
    <w:rPr>
      <w:rFonts w:ascii="Calibri" w:eastAsia="Times New Roman" w:hAnsi="Calibri" w:cs="Times New Roman"/>
      <w:lang w:eastAsia="ru-RU"/>
    </w:rPr>
  </w:style>
  <w:style w:type="character" w:customStyle="1" w:styleId="s0">
    <w:name w:val="s0"/>
    <w:rsid w:val="003B5CDD"/>
    <w:rPr>
      <w:rFonts w:ascii="Times New Roman" w:hAnsi="Times New Roman" w:cs="Times New Roman" w:hint="default"/>
      <w:b w:val="0"/>
      <w:bCs w:val="0"/>
      <w:i w:val="0"/>
      <w:iCs w:val="0"/>
      <w:strike w:val="0"/>
      <w:dstrike w:val="0"/>
      <w:color w:val="000000"/>
      <w:sz w:val="20"/>
      <w:szCs w:val="20"/>
      <w:u w:val="none"/>
      <w:effect w:val="none"/>
    </w:rPr>
  </w:style>
  <w:style w:type="paragraph" w:styleId="af0">
    <w:name w:val="List Paragraph"/>
    <w:basedOn w:val="a"/>
    <w:link w:val="af"/>
    <w:uiPriority w:val="34"/>
    <w:qFormat/>
    <w:rsid w:val="003B5CDD"/>
    <w:pPr>
      <w:ind w:left="720"/>
      <w:contextualSpacing/>
    </w:pPr>
  </w:style>
  <w:style w:type="character" w:customStyle="1" w:styleId="s1">
    <w:name w:val="s1"/>
    <w:rsid w:val="003B5CDD"/>
    <w:rPr>
      <w:rFonts w:ascii="Times New Roman" w:hAnsi="Times New Roman" w:cs="Times New Roman" w:hint="default"/>
      <w:b/>
      <w:bCs/>
      <w:i w:val="0"/>
      <w:iCs w:val="0"/>
      <w:strike w:val="0"/>
      <w:dstrike w:val="0"/>
      <w:color w:val="000000"/>
      <w:sz w:val="22"/>
      <w:szCs w:val="22"/>
      <w:u w:val="none"/>
      <w:effect w:val="none"/>
    </w:rPr>
  </w:style>
  <w:style w:type="paragraph" w:styleId="a6">
    <w:name w:val="header"/>
    <w:basedOn w:val="a"/>
    <w:link w:val="a5"/>
    <w:uiPriority w:val="99"/>
    <w:semiHidden/>
    <w:unhideWhenUsed/>
    <w:rsid w:val="003B5CDD"/>
    <w:pPr>
      <w:tabs>
        <w:tab w:val="center" w:pos="4677"/>
        <w:tab w:val="right" w:pos="9355"/>
      </w:tabs>
      <w:spacing w:after="0" w:line="240" w:lineRule="auto"/>
    </w:pPr>
  </w:style>
  <w:style w:type="character" w:customStyle="1" w:styleId="14">
    <w:name w:val="Верхний колонтитул Знак1"/>
    <w:basedOn w:val="a0"/>
    <w:link w:val="a6"/>
    <w:uiPriority w:val="99"/>
    <w:semiHidden/>
    <w:rsid w:val="003B5CDD"/>
  </w:style>
  <w:style w:type="paragraph" w:styleId="a8">
    <w:name w:val="footer"/>
    <w:basedOn w:val="a"/>
    <w:link w:val="a7"/>
    <w:uiPriority w:val="99"/>
    <w:semiHidden/>
    <w:unhideWhenUsed/>
    <w:rsid w:val="003B5CDD"/>
    <w:pPr>
      <w:tabs>
        <w:tab w:val="center" w:pos="4677"/>
        <w:tab w:val="right" w:pos="9355"/>
      </w:tabs>
      <w:spacing w:after="0" w:line="240" w:lineRule="auto"/>
    </w:pPr>
  </w:style>
  <w:style w:type="character" w:customStyle="1" w:styleId="15">
    <w:name w:val="Нижний колонтитул Знак1"/>
    <w:basedOn w:val="a0"/>
    <w:link w:val="a8"/>
    <w:uiPriority w:val="99"/>
    <w:semiHidden/>
    <w:rsid w:val="003B5CDD"/>
  </w:style>
  <w:style w:type="table" w:styleId="af1">
    <w:name w:val="Table Grid"/>
    <w:basedOn w:val="a1"/>
    <w:uiPriority w:val="39"/>
    <w:rsid w:val="003B5C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3B5CDD"/>
    <w:rPr>
      <w:b/>
      <w:bCs/>
    </w:rPr>
  </w:style>
  <w:style w:type="character" w:customStyle="1" w:styleId="30">
    <w:name w:val="Заголовок 3 Знак"/>
    <w:basedOn w:val="a0"/>
    <w:link w:val="3"/>
    <w:uiPriority w:val="9"/>
    <w:rsid w:val="005866D3"/>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618</TotalTime>
  <Pages>1</Pages>
  <Words>846</Words>
  <Characters>4823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63</cp:revision>
  <cp:lastPrinted>2022-10-28T02:59:00Z</cp:lastPrinted>
  <dcterms:created xsi:type="dcterms:W3CDTF">2019-10-03T03:33:00Z</dcterms:created>
  <dcterms:modified xsi:type="dcterms:W3CDTF">2022-10-28T03:40:00Z</dcterms:modified>
</cp:coreProperties>
</file>